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C3" w:rsidRDefault="00EC29C3" w:rsidP="002B5CB4">
      <w:pPr>
        <w:pStyle w:val="NoSpacing"/>
        <w:rPr>
          <w:b/>
        </w:rPr>
      </w:pPr>
      <w:bookmarkStart w:id="0" w:name="_GoBack"/>
      <w:bookmarkEnd w:id="0"/>
    </w:p>
    <w:p w:rsidR="00BA676A" w:rsidRDefault="002105D9" w:rsidP="002B5CB4">
      <w:pPr>
        <w:pStyle w:val="NoSpacing"/>
      </w:pPr>
      <w:r w:rsidRPr="002B5CB4">
        <w:rPr>
          <w:b/>
        </w:rPr>
        <w:t xml:space="preserve">1. </w:t>
      </w:r>
      <w:r w:rsidR="00C346AE" w:rsidRPr="002B5CB4">
        <w:rPr>
          <w:b/>
        </w:rPr>
        <w:t xml:space="preserve"> </w:t>
      </w:r>
      <w:r w:rsidR="00A54AE2" w:rsidRPr="002B5CB4">
        <w:rPr>
          <w:b/>
        </w:rPr>
        <w:t>Call to Order b</w:t>
      </w:r>
      <w:r w:rsidR="00BA676A" w:rsidRPr="002B5CB4">
        <w:rPr>
          <w:b/>
        </w:rPr>
        <w:t xml:space="preserve">y the Board of Education President: </w:t>
      </w:r>
      <w:r w:rsidR="00F24F2D" w:rsidRPr="002B5CB4">
        <w:rPr>
          <w:b/>
        </w:rPr>
        <w:tab/>
      </w:r>
      <w:r w:rsidR="00713979">
        <w:t>Justin Wright</w:t>
      </w:r>
    </w:p>
    <w:p w:rsidR="002B5CB4" w:rsidRPr="00133ABD" w:rsidRDefault="002B5CB4" w:rsidP="002B5CB4">
      <w:pPr>
        <w:pStyle w:val="NoSpacing"/>
        <w:rPr>
          <w:sz w:val="16"/>
          <w:szCs w:val="16"/>
        </w:rPr>
      </w:pPr>
    </w:p>
    <w:p w:rsidR="00BA676A" w:rsidRDefault="00BA676A" w:rsidP="002B5CB4">
      <w:pPr>
        <w:pStyle w:val="NoSpacing"/>
      </w:pPr>
      <w:r w:rsidRPr="006D5AEA">
        <w:t>This meeting has been properly advertised in compliance with the requirements of the Sunshine Law.</w:t>
      </w:r>
    </w:p>
    <w:p w:rsidR="002B5CB4" w:rsidRPr="00133ABD" w:rsidRDefault="002B5CB4" w:rsidP="002B5CB4">
      <w:pPr>
        <w:pStyle w:val="NoSpacing"/>
        <w:rPr>
          <w:sz w:val="16"/>
          <w:szCs w:val="16"/>
        </w:rPr>
      </w:pPr>
    </w:p>
    <w:p w:rsidR="00BA676A" w:rsidRDefault="002105D9" w:rsidP="002B5CB4">
      <w:pPr>
        <w:pStyle w:val="NoSpacing"/>
      </w:pPr>
      <w:r w:rsidRPr="002B5CB4">
        <w:rPr>
          <w:b/>
        </w:rPr>
        <w:t xml:space="preserve">2. </w:t>
      </w:r>
      <w:r w:rsidR="00C346AE" w:rsidRPr="002B5CB4">
        <w:rPr>
          <w:b/>
        </w:rPr>
        <w:t xml:space="preserve"> </w:t>
      </w:r>
      <w:r w:rsidR="00BA676A" w:rsidRPr="002B5CB4">
        <w:rPr>
          <w:b/>
        </w:rPr>
        <w:t>Moment of Silence/Pledge of Allegiance</w:t>
      </w:r>
      <w:r w:rsidR="00F24F2D" w:rsidRPr="002B5CB4">
        <w:rPr>
          <w:b/>
        </w:rPr>
        <w:t>:</w:t>
      </w:r>
      <w:r w:rsidR="00F24F2D" w:rsidRPr="006D5AEA">
        <w:t xml:space="preserve"> </w:t>
      </w:r>
      <w:r w:rsidR="00F24F2D" w:rsidRPr="006D5AEA">
        <w:tab/>
      </w:r>
      <w:r w:rsidR="00F24F2D" w:rsidRPr="006D5AEA">
        <w:tab/>
      </w:r>
      <w:r w:rsidR="00713979">
        <w:t>Justin Wright</w:t>
      </w:r>
    </w:p>
    <w:p w:rsidR="002B5CB4" w:rsidRPr="00133ABD" w:rsidRDefault="002B5CB4" w:rsidP="002B5CB4">
      <w:pPr>
        <w:pStyle w:val="NoSpacing"/>
        <w:rPr>
          <w:sz w:val="16"/>
          <w:szCs w:val="16"/>
        </w:rPr>
      </w:pPr>
    </w:p>
    <w:p w:rsidR="00BA676A" w:rsidRDefault="002105D9" w:rsidP="002B5CB4">
      <w:pPr>
        <w:pStyle w:val="NoSpacing"/>
      </w:pPr>
      <w:r w:rsidRPr="006D5AEA">
        <w:rPr>
          <w:b/>
        </w:rPr>
        <w:t xml:space="preserve">3. </w:t>
      </w:r>
      <w:r w:rsidR="00C346AE" w:rsidRPr="006D5AEA">
        <w:rPr>
          <w:b/>
        </w:rPr>
        <w:t xml:space="preserve"> </w:t>
      </w:r>
      <w:r w:rsidR="00BA676A" w:rsidRPr="006D5AEA">
        <w:rPr>
          <w:b/>
        </w:rPr>
        <w:t>Roll Call</w:t>
      </w:r>
      <w:r w:rsidR="00F24F2D" w:rsidRPr="006D5AEA">
        <w:rPr>
          <w:b/>
        </w:rPr>
        <w:t xml:space="preserve">: </w:t>
      </w:r>
      <w:r w:rsidR="00F24F2D" w:rsidRPr="006D5AEA">
        <w:rPr>
          <w:b/>
        </w:rPr>
        <w:tab/>
      </w:r>
      <w:r w:rsidR="00F24F2D" w:rsidRPr="006D5AEA">
        <w:rPr>
          <w:b/>
        </w:rPr>
        <w:tab/>
      </w:r>
      <w:r w:rsidR="00F24F2D" w:rsidRPr="006D5AEA">
        <w:rPr>
          <w:b/>
        </w:rPr>
        <w:tab/>
      </w:r>
      <w:r w:rsidR="00F24F2D" w:rsidRPr="006D5AEA">
        <w:rPr>
          <w:b/>
        </w:rPr>
        <w:tab/>
      </w:r>
      <w:r w:rsidR="00F24F2D" w:rsidRPr="006D5AEA">
        <w:rPr>
          <w:b/>
        </w:rPr>
        <w:tab/>
      </w:r>
      <w:r w:rsidR="00F24F2D" w:rsidRPr="006D5AEA">
        <w:rPr>
          <w:b/>
        </w:rPr>
        <w:tab/>
      </w:r>
      <w:r w:rsidR="00F24F2D" w:rsidRPr="006D5AEA">
        <w:t>Tracy McGuire, Board Secretary</w:t>
      </w:r>
    </w:p>
    <w:p w:rsidR="002B5CB4" w:rsidRPr="00133ABD" w:rsidRDefault="002B5CB4" w:rsidP="002B5CB4">
      <w:pPr>
        <w:pStyle w:val="NoSpacing"/>
        <w:rPr>
          <w:sz w:val="16"/>
          <w:szCs w:val="16"/>
        </w:rPr>
      </w:pPr>
    </w:p>
    <w:p w:rsidR="00BA676A" w:rsidRDefault="002105D9" w:rsidP="002B5CB4">
      <w:pPr>
        <w:pStyle w:val="NoSpacing"/>
      </w:pPr>
      <w:r w:rsidRPr="002B5CB4">
        <w:rPr>
          <w:b/>
        </w:rPr>
        <w:t xml:space="preserve">4. </w:t>
      </w:r>
      <w:r w:rsidR="00C346AE" w:rsidRPr="002B5CB4">
        <w:rPr>
          <w:b/>
        </w:rPr>
        <w:t xml:space="preserve"> </w:t>
      </w:r>
      <w:r w:rsidR="00142630" w:rsidRPr="002B5CB4">
        <w:rPr>
          <w:b/>
        </w:rPr>
        <w:t>Welcome Visitors:</w:t>
      </w:r>
      <w:r w:rsidR="00F24F2D" w:rsidRPr="002B5CB4">
        <w:rPr>
          <w:b/>
        </w:rPr>
        <w:tab/>
      </w:r>
      <w:r w:rsidR="00F24F2D" w:rsidRPr="006D5AEA">
        <w:tab/>
      </w:r>
      <w:r w:rsidR="00F24F2D" w:rsidRPr="006D5AEA">
        <w:tab/>
      </w:r>
      <w:r w:rsidR="00F24F2D" w:rsidRPr="006D5AEA">
        <w:tab/>
      </w:r>
      <w:r w:rsidR="00F24F2D" w:rsidRPr="006D5AEA">
        <w:tab/>
      </w:r>
      <w:r w:rsidR="00713979">
        <w:t xml:space="preserve"> Justin Wright</w:t>
      </w:r>
    </w:p>
    <w:p w:rsidR="002B5CB4" w:rsidRPr="00133ABD" w:rsidRDefault="002B5CB4" w:rsidP="002B5CB4">
      <w:pPr>
        <w:pStyle w:val="NoSpacing"/>
        <w:rPr>
          <w:sz w:val="16"/>
          <w:szCs w:val="16"/>
        </w:rPr>
      </w:pPr>
    </w:p>
    <w:p w:rsidR="00713979" w:rsidRPr="00713979" w:rsidRDefault="00C346AE" w:rsidP="00B35313">
      <w:pPr>
        <w:pStyle w:val="NoSpacing"/>
        <w:ind w:right="-630"/>
      </w:pPr>
      <w:r w:rsidRPr="006D5AEA">
        <w:rPr>
          <w:b/>
        </w:rPr>
        <w:t xml:space="preserve">5.  </w:t>
      </w:r>
      <w:r w:rsidR="00BA676A" w:rsidRPr="006D5AEA">
        <w:rPr>
          <w:b/>
        </w:rPr>
        <w:t xml:space="preserve">Approval of </w:t>
      </w:r>
      <w:r w:rsidR="003D3518" w:rsidRPr="006D5AEA">
        <w:rPr>
          <w:b/>
        </w:rPr>
        <w:t>Minutes:</w:t>
      </w:r>
      <w:r w:rsidR="003D3518">
        <w:rPr>
          <w:b/>
        </w:rPr>
        <w:t xml:space="preserve"> *</w:t>
      </w:r>
      <w:r w:rsidR="00BA676A" w:rsidRPr="006D5AEA">
        <w:rPr>
          <w:b/>
        </w:rPr>
        <w:t xml:space="preserve">   </w:t>
      </w:r>
      <w:r w:rsidR="00134AAC" w:rsidRPr="006D5AEA">
        <w:rPr>
          <w:b/>
        </w:rPr>
        <w:tab/>
      </w:r>
      <w:r w:rsidR="00134AAC" w:rsidRPr="006D5AEA">
        <w:rPr>
          <w:b/>
        </w:rPr>
        <w:tab/>
      </w:r>
      <w:r w:rsidR="00134AAC" w:rsidRPr="006D5AEA">
        <w:rPr>
          <w:b/>
        </w:rPr>
        <w:tab/>
      </w:r>
      <w:r w:rsidR="00134AAC" w:rsidRPr="006D5AEA">
        <w:rPr>
          <w:b/>
        </w:rPr>
        <w:tab/>
      </w:r>
      <w:r w:rsidR="00E37EDE" w:rsidRPr="00E37EDE">
        <w:t xml:space="preserve">Regular Meeting:  </w:t>
      </w:r>
      <w:r w:rsidR="00582BDE">
        <w:t>September 10, 2018</w:t>
      </w:r>
      <w:r w:rsidR="00B40E4C">
        <w:t xml:space="preserve"> </w:t>
      </w:r>
    </w:p>
    <w:p w:rsidR="008E1AE6" w:rsidRDefault="00713979" w:rsidP="00D261A8">
      <w:pPr>
        <w:pStyle w:val="NoSpacing"/>
        <w:ind w:right="-630"/>
      </w:pPr>
      <w:r>
        <w:rPr>
          <w:b/>
        </w:rPr>
        <w:tab/>
      </w:r>
      <w:r>
        <w:rPr>
          <w:b/>
        </w:rPr>
        <w:tab/>
      </w:r>
      <w:r>
        <w:rPr>
          <w:b/>
        </w:rPr>
        <w:tab/>
      </w:r>
      <w:r>
        <w:rPr>
          <w:b/>
        </w:rPr>
        <w:tab/>
      </w:r>
      <w:r>
        <w:rPr>
          <w:b/>
        </w:rPr>
        <w:tab/>
      </w:r>
      <w:r>
        <w:rPr>
          <w:b/>
        </w:rPr>
        <w:tab/>
      </w:r>
      <w:r>
        <w:rPr>
          <w:b/>
        </w:rPr>
        <w:tab/>
      </w:r>
      <w:r w:rsidR="008E1AE6">
        <w:tab/>
      </w:r>
      <w:r w:rsidR="008E1AE6">
        <w:tab/>
      </w:r>
      <w:r w:rsidR="008E1AE6">
        <w:tab/>
      </w:r>
    </w:p>
    <w:p w:rsidR="00F71111" w:rsidRPr="007A764B" w:rsidRDefault="00D261A8" w:rsidP="005D1350">
      <w:pPr>
        <w:pStyle w:val="NoSpacing"/>
      </w:pPr>
      <w:r w:rsidRPr="007A764B">
        <w:rPr>
          <w:b/>
        </w:rPr>
        <w:t>6</w:t>
      </w:r>
      <w:r w:rsidR="003969B9" w:rsidRPr="007A764B">
        <w:rPr>
          <w:b/>
        </w:rPr>
        <w:t>.</w:t>
      </w:r>
      <w:r w:rsidR="007A764B">
        <w:rPr>
          <w:b/>
        </w:rPr>
        <w:t xml:space="preserve">  </w:t>
      </w:r>
      <w:r w:rsidR="00897B4E" w:rsidRPr="007A764B">
        <w:rPr>
          <w:b/>
        </w:rPr>
        <w:t>Presentations</w:t>
      </w:r>
      <w:r w:rsidR="00897B4E">
        <w:rPr>
          <w:b/>
        </w:rPr>
        <w:t xml:space="preserve">: </w:t>
      </w:r>
      <w:r w:rsidR="007A764B">
        <w:rPr>
          <w:b/>
        </w:rPr>
        <w:tab/>
      </w:r>
      <w:r w:rsidR="007A764B">
        <w:rPr>
          <w:b/>
        </w:rPr>
        <w:tab/>
      </w:r>
      <w:r w:rsidR="007A764B">
        <w:rPr>
          <w:b/>
        </w:rPr>
        <w:tab/>
      </w:r>
      <w:r w:rsidR="007A764B">
        <w:rPr>
          <w:b/>
        </w:rPr>
        <w:tab/>
      </w:r>
      <w:r w:rsidR="007A764B">
        <w:rPr>
          <w:b/>
        </w:rPr>
        <w:tab/>
      </w:r>
      <w:r w:rsidR="00CE2F3A">
        <w:t xml:space="preserve">Will Take Place after Public Comment. </w:t>
      </w:r>
      <w:r w:rsidR="00C97180">
        <w:rPr>
          <w:b/>
        </w:rPr>
        <w:tab/>
      </w:r>
      <w:r w:rsidR="00C97180">
        <w:rPr>
          <w:b/>
        </w:rPr>
        <w:tab/>
      </w:r>
      <w:r w:rsidR="00C97180">
        <w:rPr>
          <w:b/>
        </w:rPr>
        <w:tab/>
      </w:r>
      <w:r w:rsidR="00C97180">
        <w:rPr>
          <w:b/>
        </w:rPr>
        <w:tab/>
      </w:r>
      <w:r w:rsidR="00C97180">
        <w:rPr>
          <w:b/>
        </w:rPr>
        <w:tab/>
      </w:r>
    </w:p>
    <w:p w:rsidR="00586197" w:rsidRPr="005D1350" w:rsidRDefault="00664E97" w:rsidP="005D1350">
      <w:pPr>
        <w:pStyle w:val="NoSpacing"/>
        <w:rPr>
          <w:b/>
        </w:rPr>
      </w:pPr>
      <w:r w:rsidRPr="005D1350">
        <w:rPr>
          <w:b/>
        </w:rPr>
        <w:t xml:space="preserve">7. </w:t>
      </w:r>
      <w:r w:rsidR="00C26CB0">
        <w:rPr>
          <w:b/>
        </w:rPr>
        <w:t xml:space="preserve"> </w:t>
      </w:r>
      <w:r w:rsidR="00D01F71" w:rsidRPr="005D1350">
        <w:rPr>
          <w:b/>
        </w:rPr>
        <w:t>Executive Session:</w:t>
      </w:r>
      <w:r w:rsidR="00586197" w:rsidRPr="005D1350">
        <w:rPr>
          <w:b/>
        </w:rPr>
        <w:tab/>
      </w:r>
      <w:r w:rsidR="00586197" w:rsidRPr="005D1350">
        <w:rPr>
          <w:b/>
        </w:rPr>
        <w:tab/>
      </w:r>
      <w:r w:rsidR="00586197" w:rsidRPr="005D1350">
        <w:rPr>
          <w:b/>
        </w:rPr>
        <w:tab/>
      </w:r>
      <w:r w:rsidR="00586197" w:rsidRPr="005D1350">
        <w:rPr>
          <w:b/>
        </w:rPr>
        <w:tab/>
      </w:r>
    </w:p>
    <w:p w:rsidR="00BA676A" w:rsidRPr="005D1350" w:rsidRDefault="00BA676A" w:rsidP="005D1350">
      <w:pPr>
        <w:pStyle w:val="NoSpacing"/>
        <w:rPr>
          <w:b/>
          <w:u w:val="single"/>
        </w:rPr>
      </w:pPr>
      <w:r w:rsidRPr="005D1350">
        <w:rPr>
          <w:b/>
          <w:u w:val="single"/>
        </w:rPr>
        <w:t>RESOLUTION:</w:t>
      </w:r>
    </w:p>
    <w:p w:rsidR="005C0C58" w:rsidRDefault="00473B07" w:rsidP="00CD1328">
      <w:pPr>
        <w:pStyle w:val="NoSpacing"/>
      </w:pPr>
      <w:r w:rsidRPr="006D5AEA">
        <w:t>THEREFORE,</w:t>
      </w:r>
      <w:r w:rsidR="002105D9" w:rsidRPr="006D5AEA">
        <w:t xml:space="preserve"> BE IT RESOLVED BY THE WESTAMPTON TOWNSHIP </w:t>
      </w:r>
      <w:r w:rsidR="002105D9" w:rsidRPr="006D5AEA">
        <w:tab/>
        <w:t xml:space="preserve">BOARD OF EDUCATION THAT </w:t>
      </w:r>
      <w:r w:rsidR="003C27C4">
        <w:t xml:space="preserve">this Board </w:t>
      </w:r>
      <w:r w:rsidR="00BA676A" w:rsidRPr="006D5AEA">
        <w:t>of Education, enter into executive</w:t>
      </w:r>
      <w:r w:rsidR="00D971FF" w:rsidRPr="006D5AEA">
        <w:t xml:space="preserve"> session for discussion of </w:t>
      </w:r>
      <w:r w:rsidR="00BA676A" w:rsidRPr="006D5AEA">
        <w:t xml:space="preserve">personnel, student issues, as well as other matters which require attorney/client privilege. The outcome of such discussions will be made public at the appropriate time.  No action will be taken.  </w:t>
      </w:r>
    </w:p>
    <w:p w:rsidR="000F6D0D" w:rsidRDefault="000F6D0D" w:rsidP="005C0C58">
      <w:pPr>
        <w:spacing w:after="0"/>
        <w:rPr>
          <w:b/>
        </w:rPr>
      </w:pPr>
    </w:p>
    <w:p w:rsidR="005C0C58" w:rsidRPr="006D5AEA" w:rsidRDefault="005C0C58" w:rsidP="005C0C58">
      <w:pPr>
        <w:spacing w:after="0"/>
        <w:rPr>
          <w:b/>
        </w:rPr>
      </w:pPr>
      <w:r>
        <w:rPr>
          <w:b/>
        </w:rPr>
        <w:t xml:space="preserve">8. </w:t>
      </w:r>
      <w:r w:rsidR="00C26CB0">
        <w:rPr>
          <w:b/>
        </w:rPr>
        <w:t xml:space="preserve"> </w:t>
      </w:r>
      <w:r w:rsidRPr="006D5AEA">
        <w:rPr>
          <w:b/>
        </w:rPr>
        <w:t>District Department Reports:</w:t>
      </w:r>
    </w:p>
    <w:p w:rsidR="00B40E4C" w:rsidRPr="006D5AEA" w:rsidRDefault="00B40E4C" w:rsidP="00B40E4C">
      <w:pPr>
        <w:pStyle w:val="NoSpacing"/>
      </w:pPr>
      <w:r w:rsidRPr="006D5AEA">
        <w:t xml:space="preserve">Westampton Middle School Report: </w:t>
      </w:r>
      <w:r w:rsidRPr="006D5AEA">
        <w:tab/>
      </w:r>
      <w:r w:rsidRPr="006D5AEA">
        <w:tab/>
      </w:r>
      <w:r w:rsidRPr="006D5AEA">
        <w:tab/>
        <w:t>Matthew Andris, Principal</w:t>
      </w:r>
    </w:p>
    <w:p w:rsidR="00B40E4C" w:rsidRDefault="00B40E4C" w:rsidP="00B40E4C">
      <w:pPr>
        <w:pStyle w:val="NoSpacing"/>
      </w:pPr>
      <w:r>
        <w:t>H.I.B. Report:</w:t>
      </w:r>
      <w:r w:rsidR="00354D47">
        <w:t>*</w:t>
      </w:r>
      <w:r w:rsidRPr="006D5AEA">
        <w:tab/>
      </w:r>
      <w:r>
        <w:tab/>
      </w:r>
      <w:r>
        <w:tab/>
      </w:r>
      <w:r>
        <w:tab/>
      </w:r>
      <w:r>
        <w:tab/>
      </w:r>
      <w:r>
        <w:tab/>
      </w:r>
      <w:r w:rsidRPr="006D5AEA">
        <w:t>Matthew Andris, H.I.B. Coordinator</w:t>
      </w:r>
    </w:p>
    <w:p w:rsidR="00B40E4C" w:rsidRPr="006D5AEA" w:rsidRDefault="00B40E4C" w:rsidP="00A70F03">
      <w:pPr>
        <w:pStyle w:val="NoSpacing"/>
        <w:ind w:left="5040" w:hanging="5040"/>
      </w:pPr>
      <w:r>
        <w:t>Holly Hills School Report:</w:t>
      </w:r>
      <w:r w:rsidR="00A70F03">
        <w:tab/>
        <w:t>Jennifer Murray</w:t>
      </w:r>
      <w:r w:rsidRPr="006D5AEA">
        <w:t>, Principal</w:t>
      </w:r>
      <w:r w:rsidR="00A70F03">
        <w:t>/Curriculum Supervisor</w:t>
      </w:r>
    </w:p>
    <w:p w:rsidR="00A70F03" w:rsidRDefault="00A70F03" w:rsidP="00B40E4C">
      <w:pPr>
        <w:pStyle w:val="NoSpacing"/>
      </w:pPr>
      <w:r>
        <w:t>Westampton Intermediate School Report:</w:t>
      </w:r>
      <w:r>
        <w:tab/>
      </w:r>
      <w:r>
        <w:tab/>
        <w:t>Rachel Feldman, Principal</w:t>
      </w:r>
    </w:p>
    <w:p w:rsidR="00B40E4C" w:rsidRPr="006D5AEA" w:rsidRDefault="00B40E4C" w:rsidP="00B40E4C">
      <w:pPr>
        <w:pStyle w:val="NoSpacing"/>
      </w:pPr>
      <w:r w:rsidRPr="0035646F">
        <w:t>Special Services Report:</w:t>
      </w:r>
      <w:r w:rsidRPr="0035646F">
        <w:tab/>
      </w:r>
      <w:r w:rsidRPr="0035646F">
        <w:tab/>
      </w:r>
      <w:r w:rsidRPr="0035646F">
        <w:tab/>
      </w:r>
      <w:r w:rsidRPr="0035646F">
        <w:tab/>
      </w:r>
      <w:r w:rsidRPr="0035646F">
        <w:tab/>
        <w:t>Supervisor of Special Services</w:t>
      </w:r>
    </w:p>
    <w:p w:rsidR="00B40E4C" w:rsidRPr="006D5AEA" w:rsidRDefault="00B40E4C" w:rsidP="00B40E4C">
      <w:pPr>
        <w:pStyle w:val="NoSpacing"/>
      </w:pPr>
      <w:r w:rsidRPr="006D5AEA">
        <w:t xml:space="preserve">Superintendent’s Report: </w:t>
      </w:r>
      <w:r w:rsidRPr="006D5AEA">
        <w:tab/>
      </w:r>
      <w:r w:rsidRPr="006D5AEA">
        <w:tab/>
      </w:r>
      <w:r w:rsidRPr="006D5AEA">
        <w:tab/>
      </w:r>
      <w:r w:rsidRPr="006D5AEA">
        <w:tab/>
      </w:r>
      <w:r>
        <w:t>Anthony Petruzzelli</w:t>
      </w:r>
      <w:r w:rsidR="00133452">
        <w:t>, Superintendent</w:t>
      </w:r>
    </w:p>
    <w:p w:rsidR="00FC4FFC" w:rsidRDefault="00B40E4C" w:rsidP="00B40E4C">
      <w:pPr>
        <w:pStyle w:val="NoSpacing"/>
      </w:pPr>
      <w:r>
        <w:t>Facilities Report:</w:t>
      </w:r>
      <w:r w:rsidRPr="006D5AEA">
        <w:tab/>
      </w:r>
      <w:r w:rsidRPr="006D5AEA">
        <w:tab/>
      </w:r>
      <w:r w:rsidRPr="006D5AEA">
        <w:tab/>
      </w:r>
      <w:r w:rsidRPr="006D5AEA">
        <w:tab/>
      </w:r>
      <w:r w:rsidRPr="006D5AEA">
        <w:tab/>
        <w:t>Tracy McGuire, Board Secretary</w:t>
      </w:r>
    </w:p>
    <w:p w:rsidR="00B40E4C" w:rsidRDefault="00B40E4C" w:rsidP="00B40E4C">
      <w:pPr>
        <w:pStyle w:val="NoSpacing"/>
      </w:pPr>
    </w:p>
    <w:p w:rsidR="00C346AE" w:rsidRPr="00CD1328" w:rsidRDefault="005C0C58" w:rsidP="00CD1328">
      <w:pPr>
        <w:pStyle w:val="NoSpacing"/>
        <w:rPr>
          <w:b/>
        </w:rPr>
      </w:pPr>
      <w:r>
        <w:rPr>
          <w:b/>
        </w:rPr>
        <w:t>9</w:t>
      </w:r>
      <w:r w:rsidR="002105D9" w:rsidRPr="00CD1328">
        <w:rPr>
          <w:b/>
        </w:rPr>
        <w:t xml:space="preserve">. </w:t>
      </w:r>
      <w:r w:rsidR="00C346AE" w:rsidRPr="00CD1328">
        <w:rPr>
          <w:b/>
        </w:rPr>
        <w:t xml:space="preserve"> </w:t>
      </w:r>
      <w:r w:rsidR="00D971FF" w:rsidRPr="00CD1328">
        <w:rPr>
          <w:b/>
        </w:rPr>
        <w:t xml:space="preserve">Public Comment on </w:t>
      </w:r>
      <w:r w:rsidR="00BA676A" w:rsidRPr="00CD1328">
        <w:rPr>
          <w:b/>
        </w:rPr>
        <w:t>Agenda Items Only:</w:t>
      </w:r>
    </w:p>
    <w:p w:rsidR="00BA676A" w:rsidRDefault="00BA676A" w:rsidP="00CD1328">
      <w:pPr>
        <w:pStyle w:val="NoSpacing"/>
      </w:pPr>
      <w:r w:rsidRPr="006D5AEA">
        <w:t xml:space="preserve">It is anticipated that before addressing the Board, individuals have given the appropriate school district staff an opportunity to address all issues and questions.  (Questions and/or comments should be directed to the Board President and/or Superintendent.  The total time allotted for public comment is 15 minutes.  Each speaker is limited to 3 minutes of comment time.  In an effort to ensure that each speaker is given the full 3 minutes of comment time, please complete your statement and/or ask all questions then indicate that you are done.) </w:t>
      </w:r>
    </w:p>
    <w:p w:rsidR="00CE2F3A" w:rsidRDefault="00CE2F3A" w:rsidP="00CD1328">
      <w:pPr>
        <w:pStyle w:val="NoSpacing"/>
      </w:pPr>
    </w:p>
    <w:p w:rsidR="00CE2F3A" w:rsidRPr="00CE2F3A" w:rsidRDefault="00CE2F3A" w:rsidP="00CD1328">
      <w:pPr>
        <w:pStyle w:val="NoSpacing"/>
        <w:rPr>
          <w:b/>
        </w:rPr>
      </w:pPr>
      <w:r w:rsidRPr="00CE2F3A">
        <w:rPr>
          <w:b/>
        </w:rPr>
        <w:t xml:space="preserve">Presentation by Superintendent Anthony Petruzzelli. </w:t>
      </w:r>
    </w:p>
    <w:p w:rsidR="00F71111" w:rsidRPr="006D5AEA" w:rsidRDefault="00F71111" w:rsidP="00F648FB">
      <w:pPr>
        <w:pStyle w:val="NoSpacing"/>
      </w:pPr>
    </w:p>
    <w:p w:rsidR="001E75FF" w:rsidRPr="00EC59D4" w:rsidRDefault="003969B9" w:rsidP="000B6B50">
      <w:pPr>
        <w:pStyle w:val="NoSpacing"/>
      </w:pPr>
      <w:r w:rsidRPr="00C97180">
        <w:rPr>
          <w:b/>
        </w:rPr>
        <w:t>10</w:t>
      </w:r>
      <w:r w:rsidR="00145D92" w:rsidRPr="00C97180">
        <w:rPr>
          <w:b/>
        </w:rPr>
        <w:t xml:space="preserve">.  </w:t>
      </w:r>
      <w:r w:rsidR="00BA676A" w:rsidRPr="00C97180">
        <w:rPr>
          <w:b/>
        </w:rPr>
        <w:t>Correspondence:</w:t>
      </w:r>
      <w:r w:rsidR="00CF1E67">
        <w:rPr>
          <w:b/>
        </w:rPr>
        <w:tab/>
      </w:r>
      <w:r w:rsidR="00A72F99">
        <w:rPr>
          <w:b/>
        </w:rPr>
        <w:tab/>
      </w:r>
      <w:r w:rsidR="00A72F99">
        <w:rPr>
          <w:b/>
        </w:rPr>
        <w:tab/>
      </w:r>
      <w:r w:rsidR="00A72F99">
        <w:rPr>
          <w:b/>
        </w:rPr>
        <w:tab/>
      </w:r>
      <w:r w:rsidR="00A72F99">
        <w:rPr>
          <w:b/>
        </w:rPr>
        <w:tab/>
      </w:r>
      <w:r w:rsidR="00713979">
        <w:t>None at this time</w:t>
      </w:r>
      <w:r w:rsidR="00C97180">
        <w:rPr>
          <w:b/>
        </w:rPr>
        <w:tab/>
      </w:r>
      <w:r w:rsidR="00C97180">
        <w:rPr>
          <w:b/>
        </w:rPr>
        <w:tab/>
      </w:r>
      <w:r w:rsidR="00C97180">
        <w:rPr>
          <w:b/>
        </w:rPr>
        <w:tab/>
      </w:r>
      <w:r w:rsidR="00586197">
        <w:rPr>
          <w:b/>
        </w:rPr>
        <w:tab/>
      </w:r>
      <w:r w:rsidR="00586197">
        <w:rPr>
          <w:b/>
        </w:rPr>
        <w:tab/>
      </w:r>
      <w:r w:rsidR="00CF1E67">
        <w:rPr>
          <w:b/>
        </w:rPr>
        <w:tab/>
      </w:r>
      <w:r w:rsidR="00804AEF" w:rsidRPr="00BD680E">
        <w:rPr>
          <w:b/>
        </w:rPr>
        <w:tab/>
      </w:r>
    </w:p>
    <w:p w:rsidR="00713979" w:rsidRPr="00BF0BC7" w:rsidRDefault="00713979" w:rsidP="00713979">
      <w:pPr>
        <w:pStyle w:val="NoSpacing"/>
      </w:pPr>
      <w:r w:rsidRPr="00BD6BBD">
        <w:rPr>
          <w:b/>
        </w:rPr>
        <w:t>11.  Board of Education Committee Reports:</w:t>
      </w:r>
      <w:r>
        <w:rPr>
          <w:b/>
        </w:rPr>
        <w:br/>
      </w:r>
    </w:p>
    <w:p w:rsidR="00CB531C" w:rsidRDefault="00CB531C" w:rsidP="00B40E4C">
      <w:pPr>
        <w:pStyle w:val="NoSpacing"/>
        <w:rPr>
          <w:b/>
        </w:rPr>
      </w:pPr>
    </w:p>
    <w:p w:rsidR="00B40E4C" w:rsidRPr="00A026F2" w:rsidRDefault="00B40E4C" w:rsidP="00B40E4C">
      <w:pPr>
        <w:pStyle w:val="NoSpacing"/>
      </w:pPr>
      <w:r w:rsidRPr="00BD6BBD">
        <w:rPr>
          <w:b/>
        </w:rPr>
        <w:lastRenderedPageBreak/>
        <w:t xml:space="preserve">11. A.  </w:t>
      </w:r>
      <w:r>
        <w:rPr>
          <w:b/>
        </w:rPr>
        <w:t>Budget/Personnel</w:t>
      </w:r>
      <w:r w:rsidRPr="00BD6BBD">
        <w:rPr>
          <w:b/>
        </w:rPr>
        <w:t xml:space="preserve"> Committee:</w:t>
      </w:r>
      <w:r>
        <w:t xml:space="preserve">  </w:t>
      </w:r>
    </w:p>
    <w:p w:rsidR="00B40E4C" w:rsidRPr="009710B7" w:rsidRDefault="00B40E4C" w:rsidP="00B40E4C">
      <w:pPr>
        <w:pStyle w:val="NoSpacing"/>
      </w:pPr>
      <w:r>
        <w:tab/>
        <w:t>Members:  Justin Wright, Gil Gehin-Scott, and Je</w:t>
      </w:r>
      <w:r w:rsidR="001774B3">
        <w:t>n</w:t>
      </w:r>
      <w:r>
        <w:t>nifer Dinardo</w:t>
      </w:r>
    </w:p>
    <w:p w:rsidR="00713979" w:rsidRPr="007F4C4C" w:rsidRDefault="00713979" w:rsidP="00B40E4C">
      <w:pPr>
        <w:pStyle w:val="NoSpacing"/>
        <w:ind w:firstLine="720"/>
      </w:pPr>
      <w:r>
        <w:tab/>
      </w:r>
      <w:r>
        <w:tab/>
      </w:r>
      <w:r>
        <w:tab/>
      </w:r>
      <w:r>
        <w:tab/>
      </w:r>
      <w:r>
        <w:tab/>
      </w:r>
      <w:r>
        <w:tab/>
      </w:r>
      <w:r>
        <w:tab/>
      </w:r>
      <w:r>
        <w:tab/>
      </w:r>
      <w:r>
        <w:tab/>
      </w:r>
      <w:r>
        <w:tab/>
      </w:r>
      <w:r>
        <w:tab/>
        <w:t xml:space="preserve"> </w:t>
      </w:r>
    </w:p>
    <w:p w:rsidR="00713979" w:rsidRPr="00BD6BBD" w:rsidRDefault="00041D7E" w:rsidP="00713979">
      <w:pPr>
        <w:pStyle w:val="NoSpacing"/>
        <w:rPr>
          <w:b/>
          <w:u w:val="single"/>
        </w:rPr>
      </w:pPr>
      <w:r>
        <w:rPr>
          <w:b/>
        </w:rPr>
        <w:t xml:space="preserve">11. A. 1.  Payment of </w:t>
      </w:r>
      <w:r w:rsidR="00C756CE">
        <w:rPr>
          <w:b/>
        </w:rPr>
        <w:t>Bills:</w:t>
      </w:r>
      <w:r w:rsidR="00C756CE" w:rsidRPr="00BD6BBD">
        <w:rPr>
          <w:b/>
        </w:rPr>
        <w:t>*</w:t>
      </w:r>
      <w:r w:rsidR="00713979" w:rsidRPr="00BD6BBD">
        <w:rPr>
          <w:b/>
        </w:rPr>
        <w:t xml:space="preserve"> </w:t>
      </w:r>
    </w:p>
    <w:p w:rsidR="00713979" w:rsidRDefault="00713979" w:rsidP="00713979">
      <w:pPr>
        <w:pStyle w:val="NoSpacing"/>
      </w:pPr>
      <w:r w:rsidRPr="00BD6BBD">
        <w:rPr>
          <w:b/>
          <w:u w:val="single"/>
        </w:rPr>
        <w:t>MOTION:</w:t>
      </w:r>
      <w:r w:rsidR="00AF1E0D" w:rsidRPr="00AF1E0D">
        <w:rPr>
          <w:b/>
        </w:rPr>
        <w:t xml:space="preserve">  </w:t>
      </w:r>
      <w:r w:rsidR="00D77110">
        <w:rPr>
          <w:b/>
        </w:rPr>
        <w:br/>
      </w:r>
      <w:r>
        <w:t xml:space="preserve">The Budget and Finance Committee calls for a motion to approve payment of the bills as presented. </w:t>
      </w:r>
      <w:r w:rsidR="00CB0757">
        <w:t xml:space="preserve">Bill List to be Handed out at Meeting. </w:t>
      </w:r>
    </w:p>
    <w:p w:rsidR="00BB0A89" w:rsidRDefault="00BB0A89" w:rsidP="00713979">
      <w:pPr>
        <w:pStyle w:val="NoSpacing"/>
      </w:pPr>
    </w:p>
    <w:p w:rsidR="00BB0A89" w:rsidRPr="00BF1BC3" w:rsidRDefault="00BB0A89" w:rsidP="00BB0A89">
      <w:pPr>
        <w:pStyle w:val="NoSpacing"/>
        <w:rPr>
          <w:u w:val="single"/>
        </w:rPr>
      </w:pPr>
      <w:r>
        <w:rPr>
          <w:b/>
        </w:rPr>
        <w:t>11. A. 1. a</w:t>
      </w:r>
      <w:r w:rsidRPr="00BF1BC3">
        <w:rPr>
          <w:b/>
        </w:rPr>
        <w:t>.  Paym</w:t>
      </w:r>
      <w:r>
        <w:rPr>
          <w:b/>
        </w:rPr>
        <w:t xml:space="preserve">ent of Cafeteria Account </w:t>
      </w:r>
      <w:r w:rsidR="001B4D7E">
        <w:rPr>
          <w:b/>
        </w:rPr>
        <w:t>Bills: *</w:t>
      </w:r>
      <w:r>
        <w:rPr>
          <w:b/>
        </w:rPr>
        <w:tab/>
      </w:r>
      <w:r>
        <w:rPr>
          <w:b/>
        </w:rPr>
        <w:tab/>
      </w:r>
      <w:r>
        <w:t xml:space="preserve"> </w:t>
      </w:r>
    </w:p>
    <w:p w:rsidR="00BB0A89" w:rsidRPr="00BD6BBD" w:rsidRDefault="00BB0A89" w:rsidP="00BB0A89">
      <w:pPr>
        <w:pStyle w:val="NoSpacing"/>
        <w:rPr>
          <w:b/>
          <w:u w:val="single"/>
        </w:rPr>
      </w:pPr>
      <w:r w:rsidRPr="00BD6BBD">
        <w:rPr>
          <w:b/>
          <w:u w:val="single"/>
        </w:rPr>
        <w:t>MOTION:</w:t>
      </w:r>
    </w:p>
    <w:p w:rsidR="00BB0A89" w:rsidRDefault="00BB0A89" w:rsidP="00BB0A89">
      <w:pPr>
        <w:pStyle w:val="NoSpacing"/>
      </w:pPr>
      <w:r>
        <w:t xml:space="preserve">The Budget and Finance Committee calls for a motion to approve payment of the cafeteria bills as presented. </w:t>
      </w:r>
    </w:p>
    <w:p w:rsidR="00F17A03" w:rsidRDefault="00F17A03" w:rsidP="00C411FB">
      <w:pPr>
        <w:pStyle w:val="NoSpacing"/>
      </w:pPr>
    </w:p>
    <w:p w:rsidR="00004643" w:rsidRDefault="00703F03" w:rsidP="00C411FB">
      <w:pPr>
        <w:pStyle w:val="NoSpacing"/>
      </w:pPr>
      <w:r w:rsidRPr="00703F03">
        <w:rPr>
          <w:b/>
        </w:rPr>
        <w:t>11. A. 2.  Approval of Retirement of Classroom Aide:*</w:t>
      </w:r>
      <w:r w:rsidRPr="00703F03">
        <w:rPr>
          <w:b/>
        </w:rPr>
        <w:br/>
      </w:r>
      <w:r w:rsidRPr="00703F03">
        <w:rPr>
          <w:b/>
          <w:u w:val="single"/>
        </w:rPr>
        <w:t>MOTION:</w:t>
      </w:r>
      <w:r w:rsidRPr="00703F03">
        <w:br/>
      </w:r>
      <w:r>
        <w:t>The Superintendent calls for a motion to approve, with deep regret, the re</w:t>
      </w:r>
      <w:r w:rsidR="003C254D">
        <w:t>tirement</w:t>
      </w:r>
      <w:r>
        <w:t xml:space="preserve"> letter of Debbie Yetter, Holly Hills Classroom Aide.  Mrs. Yett</w:t>
      </w:r>
      <w:r w:rsidR="00B44383">
        <w:t>er’s date of retirement will be November 1</w:t>
      </w:r>
      <w:r>
        <w:t>, 2018.</w:t>
      </w:r>
    </w:p>
    <w:p w:rsidR="00004643" w:rsidRDefault="00004643" w:rsidP="00C411FB">
      <w:pPr>
        <w:pStyle w:val="NoSpacing"/>
      </w:pPr>
    </w:p>
    <w:p w:rsidR="00DB6CDC" w:rsidRPr="00BA350E" w:rsidRDefault="00BA350E" w:rsidP="00CF405D">
      <w:pPr>
        <w:spacing w:after="0"/>
        <w:rPr>
          <w:rFonts w:cs="Open Sans"/>
          <w:b/>
        </w:rPr>
      </w:pPr>
      <w:r w:rsidRPr="00BA350E">
        <w:rPr>
          <w:rFonts w:cs="Open Sans"/>
          <w:b/>
        </w:rPr>
        <w:t>11. A. 3.  Approval of Salary Adjustment for Aide at Holly Hills:</w:t>
      </w:r>
    </w:p>
    <w:p w:rsidR="00BA350E" w:rsidRPr="00BA350E" w:rsidRDefault="00BA350E" w:rsidP="00CF405D">
      <w:pPr>
        <w:spacing w:after="0"/>
        <w:rPr>
          <w:rFonts w:cs="Open Sans"/>
          <w:b/>
          <w:u w:val="single"/>
        </w:rPr>
      </w:pPr>
      <w:r w:rsidRPr="00BA350E">
        <w:rPr>
          <w:rFonts w:cs="Open Sans"/>
          <w:b/>
          <w:u w:val="single"/>
        </w:rPr>
        <w:t>MOTION:</w:t>
      </w:r>
    </w:p>
    <w:p w:rsidR="00BA350E" w:rsidRDefault="00BA350E" w:rsidP="00CF405D">
      <w:pPr>
        <w:spacing w:after="0"/>
        <w:rPr>
          <w:rFonts w:cs="Open Sans"/>
        </w:rPr>
      </w:pPr>
      <w:r>
        <w:rPr>
          <w:rFonts w:cs="Open Sans"/>
        </w:rPr>
        <w:t>The Superintendent calls for a motion to adjust the salary of Rachel Stewart, Classroom Aide</w:t>
      </w:r>
      <w:r w:rsidR="008A5DF5">
        <w:rPr>
          <w:rFonts w:cs="Open Sans"/>
        </w:rPr>
        <w:t xml:space="preserve"> at Holly Hills School.  She should be</w:t>
      </w:r>
      <w:r>
        <w:rPr>
          <w:rFonts w:cs="Open Sans"/>
        </w:rPr>
        <w:t xml:space="preserve"> approved at the Step 1 salary which is $22,576.</w:t>
      </w:r>
    </w:p>
    <w:p w:rsidR="00980237" w:rsidRDefault="00980237" w:rsidP="007E5688">
      <w:pPr>
        <w:pStyle w:val="NoSpacing"/>
      </w:pPr>
    </w:p>
    <w:p w:rsidR="003C254D" w:rsidRPr="003C254D" w:rsidRDefault="003C254D" w:rsidP="007E5688">
      <w:pPr>
        <w:pStyle w:val="NoSpacing"/>
        <w:rPr>
          <w:b/>
        </w:rPr>
      </w:pPr>
      <w:r w:rsidRPr="003C254D">
        <w:rPr>
          <w:b/>
        </w:rPr>
        <w:t>11. A. 4.  Approval of Mentors:</w:t>
      </w:r>
    </w:p>
    <w:p w:rsidR="003C254D" w:rsidRPr="003C254D" w:rsidRDefault="003C254D" w:rsidP="007E5688">
      <w:pPr>
        <w:pStyle w:val="NoSpacing"/>
        <w:rPr>
          <w:b/>
          <w:u w:val="single"/>
        </w:rPr>
      </w:pPr>
      <w:r w:rsidRPr="003C254D">
        <w:rPr>
          <w:b/>
          <w:u w:val="single"/>
        </w:rPr>
        <w:t>MOTION:</w:t>
      </w:r>
    </w:p>
    <w:p w:rsidR="003C254D" w:rsidRPr="003C254D" w:rsidRDefault="003C254D" w:rsidP="007E5688">
      <w:pPr>
        <w:pStyle w:val="NoSpacing"/>
        <w:rPr>
          <w:b/>
        </w:rPr>
      </w:pPr>
      <w:r>
        <w:t>The Superintendent calls for a motion to approve the following mentors for the 2018-2019 school year:</w:t>
      </w:r>
      <w:r>
        <w:br/>
      </w:r>
    </w:p>
    <w:tbl>
      <w:tblPr>
        <w:tblStyle w:val="TableGrid"/>
        <w:tblW w:w="0" w:type="auto"/>
        <w:tblInd w:w="1435" w:type="dxa"/>
        <w:tblLook w:val="04A0" w:firstRow="1" w:lastRow="0" w:firstColumn="1" w:lastColumn="0" w:noHBand="0" w:noVBand="1"/>
      </w:tblPr>
      <w:tblGrid>
        <w:gridCol w:w="3240"/>
        <w:gridCol w:w="3330"/>
      </w:tblGrid>
      <w:tr w:rsidR="003C254D" w:rsidRPr="003C254D" w:rsidTr="00E27E1C">
        <w:tc>
          <w:tcPr>
            <w:tcW w:w="3240" w:type="dxa"/>
            <w:shd w:val="clear" w:color="auto" w:fill="D9D9D9" w:themeFill="background1" w:themeFillShade="D9"/>
          </w:tcPr>
          <w:p w:rsidR="003C254D" w:rsidRPr="003C254D" w:rsidRDefault="003C254D" w:rsidP="007E5688">
            <w:pPr>
              <w:pStyle w:val="NoSpacing"/>
              <w:rPr>
                <w:b/>
              </w:rPr>
            </w:pPr>
            <w:r w:rsidRPr="003C254D">
              <w:rPr>
                <w:b/>
              </w:rPr>
              <w:t>Teacher Being Mentored</w:t>
            </w:r>
          </w:p>
        </w:tc>
        <w:tc>
          <w:tcPr>
            <w:tcW w:w="3330" w:type="dxa"/>
            <w:shd w:val="clear" w:color="auto" w:fill="D9D9D9" w:themeFill="background1" w:themeFillShade="D9"/>
          </w:tcPr>
          <w:p w:rsidR="003C254D" w:rsidRPr="003C254D" w:rsidRDefault="003C254D" w:rsidP="007E5688">
            <w:pPr>
              <w:pStyle w:val="NoSpacing"/>
              <w:rPr>
                <w:b/>
              </w:rPr>
            </w:pPr>
            <w:r w:rsidRPr="003C254D">
              <w:rPr>
                <w:b/>
              </w:rPr>
              <w:t>Mentor</w:t>
            </w:r>
          </w:p>
        </w:tc>
      </w:tr>
      <w:tr w:rsidR="003C254D" w:rsidTr="003C254D">
        <w:tc>
          <w:tcPr>
            <w:tcW w:w="3240" w:type="dxa"/>
          </w:tcPr>
          <w:p w:rsidR="003C254D" w:rsidRDefault="003C254D" w:rsidP="007E5688">
            <w:pPr>
              <w:pStyle w:val="NoSpacing"/>
            </w:pPr>
            <w:r>
              <w:t>Michael Leone – Medial Specialist</w:t>
            </w:r>
          </w:p>
        </w:tc>
        <w:tc>
          <w:tcPr>
            <w:tcW w:w="3330" w:type="dxa"/>
          </w:tcPr>
          <w:p w:rsidR="003C254D" w:rsidRDefault="003C254D" w:rsidP="007E5688">
            <w:pPr>
              <w:pStyle w:val="NoSpacing"/>
            </w:pPr>
            <w:r>
              <w:t>Barb Carty</w:t>
            </w:r>
          </w:p>
        </w:tc>
      </w:tr>
      <w:tr w:rsidR="003C254D" w:rsidTr="003C254D">
        <w:tc>
          <w:tcPr>
            <w:tcW w:w="3240" w:type="dxa"/>
          </w:tcPr>
          <w:p w:rsidR="003C254D" w:rsidRDefault="003C254D" w:rsidP="007E5688">
            <w:pPr>
              <w:pStyle w:val="NoSpacing"/>
            </w:pPr>
            <w:r>
              <w:t>Toni D’Amato – STEM Teacher</w:t>
            </w:r>
          </w:p>
        </w:tc>
        <w:tc>
          <w:tcPr>
            <w:tcW w:w="3330" w:type="dxa"/>
          </w:tcPr>
          <w:p w:rsidR="003C254D" w:rsidRDefault="003C254D" w:rsidP="007E5688">
            <w:pPr>
              <w:pStyle w:val="NoSpacing"/>
            </w:pPr>
            <w:r>
              <w:t xml:space="preserve">Lauren Greeby </w:t>
            </w:r>
          </w:p>
          <w:p w:rsidR="003C254D" w:rsidRDefault="003C254D" w:rsidP="007E5688">
            <w:pPr>
              <w:pStyle w:val="NoSpacing"/>
            </w:pPr>
            <w:r>
              <w:t>(was approved as D. Soult, who has resigned)</w:t>
            </w:r>
          </w:p>
        </w:tc>
      </w:tr>
    </w:tbl>
    <w:p w:rsidR="003C254D" w:rsidRDefault="003C254D" w:rsidP="007E5688">
      <w:pPr>
        <w:pStyle w:val="NoSpacing"/>
      </w:pPr>
    </w:p>
    <w:p w:rsidR="00B55D3C" w:rsidRPr="00B55D3C" w:rsidRDefault="00B55D3C" w:rsidP="007E5688">
      <w:pPr>
        <w:pStyle w:val="NoSpacing"/>
        <w:rPr>
          <w:b/>
        </w:rPr>
      </w:pPr>
      <w:r w:rsidRPr="00B55D3C">
        <w:rPr>
          <w:b/>
        </w:rPr>
        <w:t>11. A. 5.  Approval of Assistant Basketball Coach:</w:t>
      </w:r>
    </w:p>
    <w:p w:rsidR="00B55D3C" w:rsidRPr="00B55D3C" w:rsidRDefault="00B55D3C" w:rsidP="007E5688">
      <w:pPr>
        <w:pStyle w:val="NoSpacing"/>
        <w:rPr>
          <w:b/>
          <w:u w:val="single"/>
        </w:rPr>
      </w:pPr>
      <w:r w:rsidRPr="00B55D3C">
        <w:rPr>
          <w:b/>
          <w:u w:val="single"/>
        </w:rPr>
        <w:t>MOTION:</w:t>
      </w:r>
    </w:p>
    <w:p w:rsidR="00B55D3C" w:rsidRDefault="00B55D3C" w:rsidP="007E5688">
      <w:pPr>
        <w:pStyle w:val="NoSpacing"/>
      </w:pPr>
      <w:r>
        <w:t>The Superintendent calls for a motion to approve Brad Ludzinski as a volunteer basketball coach</w:t>
      </w:r>
    </w:p>
    <w:p w:rsidR="002D02CD" w:rsidRDefault="002D02CD" w:rsidP="00415629">
      <w:pPr>
        <w:pStyle w:val="NoSpacing"/>
      </w:pPr>
    </w:p>
    <w:p w:rsidR="00B55D3C" w:rsidRPr="00B55D3C" w:rsidRDefault="00B55D3C" w:rsidP="00415629">
      <w:pPr>
        <w:pStyle w:val="NoSpacing"/>
        <w:rPr>
          <w:b/>
        </w:rPr>
      </w:pPr>
      <w:r w:rsidRPr="00B55D3C">
        <w:rPr>
          <w:b/>
        </w:rPr>
        <w:t>11. A. 6.  Approval of Advanced Ensemble Advisors:</w:t>
      </w:r>
    </w:p>
    <w:p w:rsidR="00B55D3C" w:rsidRPr="00B55D3C" w:rsidRDefault="00B55D3C" w:rsidP="00415629">
      <w:pPr>
        <w:pStyle w:val="NoSpacing"/>
        <w:rPr>
          <w:b/>
          <w:u w:val="single"/>
        </w:rPr>
      </w:pPr>
      <w:r w:rsidRPr="00B55D3C">
        <w:rPr>
          <w:b/>
          <w:u w:val="single"/>
        </w:rPr>
        <w:t>MOTION:</w:t>
      </w:r>
    </w:p>
    <w:p w:rsidR="00B55D3C" w:rsidRDefault="00B55D3C" w:rsidP="00415629">
      <w:pPr>
        <w:pStyle w:val="NoSpacing"/>
      </w:pPr>
      <w:r>
        <w:t>The Superintendent calls for a motion to approve the following extra-curricular advisors</w:t>
      </w:r>
      <w:r w:rsidR="003F429E">
        <w:t xml:space="preserve"> for Advanced E</w:t>
      </w:r>
      <w:r w:rsidR="00BD212E">
        <w:t>nsemble</w:t>
      </w:r>
      <w:r>
        <w:t>:</w:t>
      </w:r>
    </w:p>
    <w:p w:rsidR="00B55D3C" w:rsidRDefault="00B55D3C" w:rsidP="00E21DFA">
      <w:pPr>
        <w:pStyle w:val="NoSpacing"/>
      </w:pPr>
    </w:p>
    <w:tbl>
      <w:tblPr>
        <w:tblStyle w:val="TableGrid"/>
        <w:tblW w:w="0" w:type="auto"/>
        <w:tblInd w:w="1435" w:type="dxa"/>
        <w:tblLook w:val="04A0" w:firstRow="1" w:lastRow="0" w:firstColumn="1" w:lastColumn="0" w:noHBand="0" w:noVBand="1"/>
      </w:tblPr>
      <w:tblGrid>
        <w:gridCol w:w="3240"/>
        <w:gridCol w:w="3330"/>
      </w:tblGrid>
      <w:tr w:rsidR="003F429E" w:rsidTr="00E27E1C">
        <w:tc>
          <w:tcPr>
            <w:tcW w:w="3240" w:type="dxa"/>
            <w:shd w:val="clear" w:color="auto" w:fill="D9D9D9" w:themeFill="background1" w:themeFillShade="D9"/>
          </w:tcPr>
          <w:p w:rsidR="003F429E" w:rsidRPr="003F429E" w:rsidRDefault="003F429E" w:rsidP="00B55D3C">
            <w:pPr>
              <w:pStyle w:val="NoSpacing"/>
              <w:rPr>
                <w:b/>
              </w:rPr>
            </w:pPr>
            <w:r w:rsidRPr="003F429E">
              <w:rPr>
                <w:b/>
              </w:rPr>
              <w:t>Stipend C - $1,130 50% Split</w:t>
            </w:r>
          </w:p>
        </w:tc>
        <w:tc>
          <w:tcPr>
            <w:tcW w:w="3330" w:type="dxa"/>
            <w:shd w:val="clear" w:color="auto" w:fill="D9D9D9" w:themeFill="background1" w:themeFillShade="D9"/>
          </w:tcPr>
          <w:p w:rsidR="003F429E" w:rsidRDefault="003F429E" w:rsidP="00B55D3C">
            <w:pPr>
              <w:pStyle w:val="NoSpacing"/>
            </w:pPr>
          </w:p>
        </w:tc>
      </w:tr>
      <w:tr w:rsidR="003F429E" w:rsidTr="003F429E">
        <w:tc>
          <w:tcPr>
            <w:tcW w:w="3240" w:type="dxa"/>
          </w:tcPr>
          <w:p w:rsidR="003F429E" w:rsidRDefault="003F429E" w:rsidP="00B55D3C">
            <w:pPr>
              <w:pStyle w:val="NoSpacing"/>
            </w:pPr>
            <w:r>
              <w:t>Matthew Barone</w:t>
            </w:r>
          </w:p>
        </w:tc>
        <w:tc>
          <w:tcPr>
            <w:tcW w:w="3330" w:type="dxa"/>
          </w:tcPr>
          <w:p w:rsidR="003F429E" w:rsidRDefault="003F429E" w:rsidP="00B55D3C">
            <w:pPr>
              <w:pStyle w:val="NoSpacing"/>
            </w:pPr>
            <w:r>
              <w:t>$565.00</w:t>
            </w:r>
          </w:p>
        </w:tc>
      </w:tr>
      <w:tr w:rsidR="003F429E" w:rsidTr="003F429E">
        <w:tc>
          <w:tcPr>
            <w:tcW w:w="3240" w:type="dxa"/>
          </w:tcPr>
          <w:p w:rsidR="003F429E" w:rsidRDefault="003F429E" w:rsidP="00B55D3C">
            <w:pPr>
              <w:pStyle w:val="NoSpacing"/>
            </w:pPr>
            <w:r>
              <w:t>Julia Be</w:t>
            </w:r>
            <w:r w:rsidR="009E7EC6">
              <w:t>e</w:t>
            </w:r>
            <w:r>
              <w:t>kman</w:t>
            </w:r>
          </w:p>
        </w:tc>
        <w:tc>
          <w:tcPr>
            <w:tcW w:w="3330" w:type="dxa"/>
          </w:tcPr>
          <w:p w:rsidR="003F429E" w:rsidRDefault="003F429E" w:rsidP="00B55D3C">
            <w:pPr>
              <w:pStyle w:val="NoSpacing"/>
            </w:pPr>
            <w:r>
              <w:t>$565.00</w:t>
            </w:r>
          </w:p>
        </w:tc>
      </w:tr>
    </w:tbl>
    <w:p w:rsidR="00354D47" w:rsidRDefault="00354D47" w:rsidP="00415629">
      <w:pPr>
        <w:pStyle w:val="NoSpacing"/>
      </w:pPr>
    </w:p>
    <w:p w:rsidR="00BD212E" w:rsidRPr="00BD212E" w:rsidRDefault="009E7EC6" w:rsidP="00415629">
      <w:pPr>
        <w:pStyle w:val="NoSpacing"/>
        <w:rPr>
          <w:b/>
        </w:rPr>
      </w:pPr>
      <w:r>
        <w:rPr>
          <w:b/>
        </w:rPr>
        <w:lastRenderedPageBreak/>
        <w:t>11. A. 7</w:t>
      </w:r>
      <w:r w:rsidR="00BD212E" w:rsidRPr="00BD212E">
        <w:rPr>
          <w:b/>
        </w:rPr>
        <w:t>.  Approval of Two Hour/Day Aide at WMS:</w:t>
      </w:r>
    </w:p>
    <w:p w:rsidR="00BD212E" w:rsidRPr="00BD212E" w:rsidRDefault="00BD212E" w:rsidP="00415629">
      <w:pPr>
        <w:pStyle w:val="NoSpacing"/>
        <w:rPr>
          <w:b/>
          <w:u w:val="single"/>
        </w:rPr>
      </w:pPr>
      <w:r w:rsidRPr="00BD212E">
        <w:rPr>
          <w:b/>
          <w:u w:val="single"/>
        </w:rPr>
        <w:t>MOTION:</w:t>
      </w:r>
    </w:p>
    <w:p w:rsidR="00BD212E" w:rsidRDefault="00BD212E" w:rsidP="00415629">
      <w:pPr>
        <w:pStyle w:val="NoSpacing"/>
      </w:pPr>
      <w:r>
        <w:t>The Superintendent calls f</w:t>
      </w:r>
      <w:r w:rsidR="008E31B5">
        <w:t>or a motion to approve Shelby Burd</w:t>
      </w:r>
      <w:r>
        <w:t xml:space="preserve"> as a part time 2 hour/day aide at the Westampton Middle School at a salary of $7,437.  Her start date is pending criminal history approval.</w:t>
      </w:r>
    </w:p>
    <w:p w:rsidR="00B44383" w:rsidRDefault="00B44383" w:rsidP="00415629">
      <w:pPr>
        <w:pStyle w:val="NoSpacing"/>
      </w:pPr>
    </w:p>
    <w:p w:rsidR="00A3028F" w:rsidRPr="00A3028F" w:rsidRDefault="00A3028F" w:rsidP="00415629">
      <w:pPr>
        <w:pStyle w:val="NoSpacing"/>
        <w:rPr>
          <w:b/>
        </w:rPr>
      </w:pPr>
      <w:r w:rsidRPr="00A3028F">
        <w:rPr>
          <w:b/>
        </w:rPr>
        <w:t xml:space="preserve">11. A. </w:t>
      </w:r>
      <w:r w:rsidR="00737AD5">
        <w:rPr>
          <w:b/>
        </w:rPr>
        <w:t>8</w:t>
      </w:r>
      <w:r w:rsidRPr="00A3028F">
        <w:rPr>
          <w:b/>
        </w:rPr>
        <w:t>.  Approval of Extended Leave for Westampton Middle School Teacher:*</w:t>
      </w:r>
    </w:p>
    <w:p w:rsidR="00A3028F" w:rsidRPr="00A3028F" w:rsidRDefault="00A3028F" w:rsidP="00415629">
      <w:pPr>
        <w:pStyle w:val="NoSpacing"/>
        <w:rPr>
          <w:b/>
          <w:u w:val="single"/>
        </w:rPr>
      </w:pPr>
      <w:r w:rsidRPr="00A3028F">
        <w:rPr>
          <w:b/>
          <w:u w:val="single"/>
        </w:rPr>
        <w:t>MOTION:</w:t>
      </w:r>
    </w:p>
    <w:p w:rsidR="00A3028F" w:rsidRDefault="00A3028F" w:rsidP="00415629">
      <w:pPr>
        <w:pStyle w:val="NoSpacing"/>
      </w:pPr>
      <w:r>
        <w:t xml:space="preserve">The Superintendent calls for a motion to approve the request from Colleen Marra, Westampton Middle School Teacher, to extend her Maternity Leave for the remainder of the 2018-2019 school year.  </w:t>
      </w:r>
      <w:r w:rsidR="00B04D1F">
        <w:t xml:space="preserve"> Her intention is to return for the 2019-2020 school year.</w:t>
      </w:r>
    </w:p>
    <w:p w:rsidR="00220A40" w:rsidRDefault="00220A40" w:rsidP="00415629">
      <w:pPr>
        <w:pStyle w:val="NoSpacing"/>
      </w:pPr>
    </w:p>
    <w:p w:rsidR="00220A40" w:rsidRPr="00BD212E" w:rsidRDefault="00220A40" w:rsidP="00220A40">
      <w:pPr>
        <w:pStyle w:val="NoSpacing"/>
        <w:rPr>
          <w:b/>
        </w:rPr>
      </w:pPr>
      <w:r>
        <w:rPr>
          <w:b/>
        </w:rPr>
        <w:t>11. A. 9</w:t>
      </w:r>
      <w:r w:rsidRPr="00BD212E">
        <w:rPr>
          <w:b/>
        </w:rPr>
        <w:t xml:space="preserve">.  Approval of </w:t>
      </w:r>
      <w:r>
        <w:rPr>
          <w:b/>
        </w:rPr>
        <w:t xml:space="preserve">Job </w:t>
      </w:r>
      <w:r w:rsidR="007E57F5">
        <w:rPr>
          <w:b/>
        </w:rPr>
        <w:t>Descriptions</w:t>
      </w:r>
      <w:r w:rsidR="007E57F5" w:rsidRPr="00BD212E">
        <w:rPr>
          <w:b/>
        </w:rPr>
        <w:t>:</w:t>
      </w:r>
      <w:r w:rsidR="007E57F5">
        <w:rPr>
          <w:b/>
        </w:rPr>
        <w:t xml:space="preserve"> *</w:t>
      </w:r>
    </w:p>
    <w:p w:rsidR="00220A40" w:rsidRPr="00BD212E" w:rsidRDefault="00220A40" w:rsidP="00220A40">
      <w:pPr>
        <w:pStyle w:val="NoSpacing"/>
        <w:rPr>
          <w:b/>
          <w:u w:val="single"/>
        </w:rPr>
      </w:pPr>
      <w:r w:rsidRPr="00BD212E">
        <w:rPr>
          <w:b/>
          <w:u w:val="single"/>
        </w:rPr>
        <w:t>MOTION:</w:t>
      </w:r>
    </w:p>
    <w:p w:rsidR="00220A40" w:rsidRDefault="00220A40" w:rsidP="00220A40">
      <w:pPr>
        <w:pStyle w:val="NoSpacing"/>
      </w:pPr>
      <w:r>
        <w:t>The Superintendent calls for a motion to approve the Job Descriptions for School Counselor and School Psychologist.</w:t>
      </w:r>
    </w:p>
    <w:p w:rsidR="00A3028F" w:rsidRDefault="00A3028F" w:rsidP="00415629">
      <w:pPr>
        <w:pStyle w:val="NoSpacing"/>
      </w:pPr>
    </w:p>
    <w:p w:rsidR="00380A22" w:rsidRPr="00380A22" w:rsidRDefault="00380A22" w:rsidP="00415629">
      <w:pPr>
        <w:pStyle w:val="NoSpacing"/>
        <w:rPr>
          <w:b/>
        </w:rPr>
      </w:pPr>
      <w:r w:rsidRPr="00380A22">
        <w:rPr>
          <w:b/>
        </w:rPr>
        <w:t>11. A. 10.  Approval of Administrative Aide at Holly Hills School:</w:t>
      </w:r>
    </w:p>
    <w:p w:rsidR="00380A22" w:rsidRPr="00380A22" w:rsidRDefault="00380A22" w:rsidP="00415629">
      <w:pPr>
        <w:pStyle w:val="NoSpacing"/>
        <w:rPr>
          <w:b/>
          <w:u w:val="single"/>
        </w:rPr>
      </w:pPr>
      <w:r w:rsidRPr="00380A22">
        <w:rPr>
          <w:b/>
          <w:u w:val="single"/>
        </w:rPr>
        <w:t>MOTION:</w:t>
      </w:r>
    </w:p>
    <w:p w:rsidR="00380A22" w:rsidRDefault="00380A22" w:rsidP="00415629">
      <w:pPr>
        <w:pStyle w:val="NoSpacing"/>
      </w:pPr>
      <w:r>
        <w:t>The Superintendent calls for a motion to approve Cindy Jobes as a 7.1 hr./day Administrative Aide at Holly Hills School at a salary of Step 1, $22,576/year</w:t>
      </w:r>
      <w:r w:rsidR="00AB6ACD">
        <w:t xml:space="preserve"> (prorated)</w:t>
      </w:r>
      <w:r>
        <w:t xml:space="preserve"> to begin </w:t>
      </w:r>
      <w:r w:rsidR="00AB6ACD">
        <w:t>November 1</w:t>
      </w:r>
      <w:r>
        <w:t xml:space="preserve">, 2018.  </w:t>
      </w:r>
    </w:p>
    <w:p w:rsidR="00AB6ACD" w:rsidRDefault="00AB6ACD" w:rsidP="00415629">
      <w:pPr>
        <w:pStyle w:val="NoSpacing"/>
      </w:pPr>
    </w:p>
    <w:p w:rsidR="00AB6ACD" w:rsidRPr="00AB6ACD" w:rsidRDefault="00AB6ACD" w:rsidP="00415629">
      <w:pPr>
        <w:pStyle w:val="NoSpacing"/>
        <w:rPr>
          <w:b/>
        </w:rPr>
      </w:pPr>
      <w:r w:rsidRPr="00AB6ACD">
        <w:rPr>
          <w:b/>
        </w:rPr>
        <w:t>11. A. 11.  Approval of Administrative Aide at Holly Hills School:</w:t>
      </w:r>
      <w:r w:rsidR="00917193">
        <w:rPr>
          <w:b/>
        </w:rPr>
        <w:t>*</w:t>
      </w:r>
    </w:p>
    <w:p w:rsidR="00AB6ACD" w:rsidRPr="00AB6ACD" w:rsidRDefault="00AB6ACD" w:rsidP="00415629">
      <w:pPr>
        <w:pStyle w:val="NoSpacing"/>
        <w:rPr>
          <w:b/>
          <w:u w:val="single"/>
        </w:rPr>
      </w:pPr>
      <w:r w:rsidRPr="00AB6ACD">
        <w:rPr>
          <w:b/>
          <w:u w:val="single"/>
        </w:rPr>
        <w:t>MOTION:</w:t>
      </w:r>
    </w:p>
    <w:p w:rsidR="00AB6ACD" w:rsidRDefault="00AB6ACD" w:rsidP="00415629">
      <w:pPr>
        <w:pStyle w:val="NoSpacing"/>
      </w:pPr>
      <w:r>
        <w:t>The Superintendent calls for a motion to approve</w:t>
      </w:r>
      <w:r w:rsidR="002F215A">
        <w:t xml:space="preserve"> Stephanie Colon-Arias as a 7.1</w:t>
      </w:r>
      <w:r>
        <w:t xml:space="preserve"> hr./day Administrative Aide at Holly Hills School at a salary of $22,576/year (prorated) to begin pending criminal history approval.</w:t>
      </w:r>
    </w:p>
    <w:p w:rsidR="00380A22" w:rsidRDefault="00380A22" w:rsidP="00415629">
      <w:pPr>
        <w:pStyle w:val="NoSpacing"/>
      </w:pPr>
    </w:p>
    <w:p w:rsidR="00B40E4C" w:rsidRPr="0012361F" w:rsidRDefault="00950B67" w:rsidP="00BA3B0B">
      <w:pPr>
        <w:pStyle w:val="NoSpacing"/>
        <w:rPr>
          <w:b/>
        </w:rPr>
      </w:pPr>
      <w:r>
        <w:rPr>
          <w:b/>
        </w:rPr>
        <w:t>1</w:t>
      </w:r>
      <w:r w:rsidR="00B40E4C" w:rsidRPr="00BD6BBD">
        <w:rPr>
          <w:b/>
        </w:rPr>
        <w:t xml:space="preserve">1. B.  </w:t>
      </w:r>
      <w:r w:rsidR="00B40E4C">
        <w:rPr>
          <w:b/>
        </w:rPr>
        <w:t>Curriculum/</w:t>
      </w:r>
      <w:r w:rsidR="00B40E4C" w:rsidRPr="00BD6BBD">
        <w:rPr>
          <w:b/>
        </w:rPr>
        <w:t>Community Committee:</w:t>
      </w:r>
      <w:r w:rsidR="00B40E4C">
        <w:rPr>
          <w:b/>
        </w:rPr>
        <w:t xml:space="preserve"> </w:t>
      </w:r>
    </w:p>
    <w:p w:rsidR="00B40E4C" w:rsidRDefault="00B40E4C" w:rsidP="00B40E4C">
      <w:pPr>
        <w:pStyle w:val="NoSpacing"/>
        <w:shd w:val="clear" w:color="auto" w:fill="FFFFFF" w:themeFill="background1"/>
        <w:ind w:right="-360"/>
      </w:pPr>
      <w:r>
        <w:tab/>
      </w:r>
      <w:r w:rsidRPr="00A026F2">
        <w:t xml:space="preserve">Members: </w:t>
      </w:r>
      <w:r>
        <w:t xml:space="preserve"> </w:t>
      </w:r>
      <w:r w:rsidRPr="00A026F2">
        <w:t xml:space="preserve">Rayna Denneler, Christopher Hamilton, </w:t>
      </w:r>
      <w:r>
        <w:t>and Vanessa Nichols</w:t>
      </w:r>
    </w:p>
    <w:p w:rsidR="00713979" w:rsidRDefault="00713979" w:rsidP="00713979">
      <w:pPr>
        <w:pStyle w:val="NoSpacing"/>
        <w:shd w:val="clear" w:color="auto" w:fill="FFFFFF" w:themeFill="background1"/>
        <w:ind w:right="-360"/>
      </w:pPr>
      <w:r>
        <w:tab/>
      </w:r>
    </w:p>
    <w:p w:rsidR="00F84FDB" w:rsidRPr="003F429E" w:rsidRDefault="00F84FDB" w:rsidP="00F84FDB">
      <w:pPr>
        <w:pStyle w:val="NoSpacing"/>
        <w:rPr>
          <w:b/>
        </w:rPr>
      </w:pPr>
      <w:r>
        <w:rPr>
          <w:b/>
        </w:rPr>
        <w:t>11. B. 1</w:t>
      </w:r>
      <w:r w:rsidRPr="003F429E">
        <w:rPr>
          <w:b/>
        </w:rPr>
        <w:t>.  Approval of Music Program Fundraisers:</w:t>
      </w:r>
    </w:p>
    <w:p w:rsidR="00F84FDB" w:rsidRPr="003F429E" w:rsidRDefault="00F84FDB" w:rsidP="00F84FDB">
      <w:pPr>
        <w:pStyle w:val="NoSpacing"/>
        <w:rPr>
          <w:b/>
          <w:u w:val="single"/>
        </w:rPr>
      </w:pPr>
      <w:r w:rsidRPr="003F429E">
        <w:rPr>
          <w:b/>
          <w:u w:val="single"/>
        </w:rPr>
        <w:t>MOTION:</w:t>
      </w:r>
    </w:p>
    <w:p w:rsidR="00F84FDB" w:rsidRPr="00CC03FB" w:rsidRDefault="00F84FDB" w:rsidP="00F84FDB">
      <w:pPr>
        <w:pStyle w:val="NoSpacing"/>
      </w:pPr>
      <w:r w:rsidRPr="00CC03FB">
        <w:t>The Superintendent calls for a motion to approve the below Music Program Fundraisers:</w:t>
      </w:r>
    </w:p>
    <w:p w:rsidR="00F84FDB" w:rsidRDefault="00F84FDB" w:rsidP="00F84FDB">
      <w:pPr>
        <w:pStyle w:val="NoSpacing"/>
      </w:pPr>
    </w:p>
    <w:tbl>
      <w:tblPr>
        <w:tblStyle w:val="TableGrid"/>
        <w:tblW w:w="0" w:type="auto"/>
        <w:tblLook w:val="04A0" w:firstRow="1" w:lastRow="0" w:firstColumn="1" w:lastColumn="0" w:noHBand="0" w:noVBand="1"/>
      </w:tblPr>
      <w:tblGrid>
        <w:gridCol w:w="1525"/>
        <w:gridCol w:w="2070"/>
        <w:gridCol w:w="1849"/>
        <w:gridCol w:w="2741"/>
      </w:tblGrid>
      <w:tr w:rsidR="00F84FDB" w:rsidTr="00A5451A">
        <w:tc>
          <w:tcPr>
            <w:tcW w:w="3595" w:type="dxa"/>
            <w:gridSpan w:val="2"/>
            <w:shd w:val="clear" w:color="auto" w:fill="BFBFBF" w:themeFill="background1" w:themeFillShade="BF"/>
          </w:tcPr>
          <w:p w:rsidR="00F84FDB" w:rsidRPr="00CC03FB" w:rsidRDefault="00F84FDB" w:rsidP="00A5451A">
            <w:pPr>
              <w:pStyle w:val="NoSpacing"/>
              <w:rPr>
                <w:b/>
              </w:rPr>
            </w:pPr>
            <w:r w:rsidRPr="00CC03FB">
              <w:rPr>
                <w:b/>
              </w:rPr>
              <w:t>Fundraiser</w:t>
            </w:r>
          </w:p>
        </w:tc>
        <w:tc>
          <w:tcPr>
            <w:tcW w:w="1849" w:type="dxa"/>
            <w:shd w:val="clear" w:color="auto" w:fill="BFBFBF" w:themeFill="background1" w:themeFillShade="BF"/>
          </w:tcPr>
          <w:p w:rsidR="00F84FDB" w:rsidRPr="00CC03FB" w:rsidRDefault="00F84FDB" w:rsidP="00A5451A">
            <w:pPr>
              <w:pStyle w:val="NoSpacing"/>
              <w:rPr>
                <w:b/>
              </w:rPr>
            </w:pPr>
            <w:r w:rsidRPr="00CC03FB">
              <w:rPr>
                <w:b/>
              </w:rPr>
              <w:t>Date</w:t>
            </w:r>
          </w:p>
        </w:tc>
        <w:tc>
          <w:tcPr>
            <w:tcW w:w="2741" w:type="dxa"/>
            <w:shd w:val="clear" w:color="auto" w:fill="BFBFBF" w:themeFill="background1" w:themeFillShade="BF"/>
          </w:tcPr>
          <w:p w:rsidR="00F84FDB" w:rsidRPr="00CC03FB" w:rsidRDefault="00F84FDB" w:rsidP="00A5451A">
            <w:pPr>
              <w:pStyle w:val="NoSpacing"/>
              <w:rPr>
                <w:b/>
              </w:rPr>
            </w:pPr>
            <w:r w:rsidRPr="00CC03FB">
              <w:rPr>
                <w:b/>
              </w:rPr>
              <w:t>Proceeds Used For</w:t>
            </w:r>
          </w:p>
        </w:tc>
      </w:tr>
      <w:tr w:rsidR="00F84FDB" w:rsidTr="00A5451A">
        <w:tc>
          <w:tcPr>
            <w:tcW w:w="1525" w:type="dxa"/>
          </w:tcPr>
          <w:p w:rsidR="00F84FDB" w:rsidRDefault="00F84FDB" w:rsidP="00A5451A">
            <w:pPr>
              <w:pStyle w:val="NoSpacing"/>
            </w:pPr>
            <w:r>
              <w:t>T-Shirt Sales</w:t>
            </w:r>
          </w:p>
        </w:tc>
        <w:tc>
          <w:tcPr>
            <w:tcW w:w="2070" w:type="dxa"/>
          </w:tcPr>
          <w:p w:rsidR="00F84FDB" w:rsidRDefault="00F84FDB" w:rsidP="00A5451A">
            <w:pPr>
              <w:pStyle w:val="NoSpacing"/>
            </w:pPr>
            <w:r>
              <w:t>T-Shirts/$15.00</w:t>
            </w:r>
          </w:p>
          <w:p w:rsidR="00F84FDB" w:rsidRDefault="00F84FDB" w:rsidP="00A5451A">
            <w:pPr>
              <w:pStyle w:val="NoSpacing"/>
            </w:pPr>
            <w:r>
              <w:t>Sweatshirts/$25.00</w:t>
            </w:r>
          </w:p>
        </w:tc>
        <w:tc>
          <w:tcPr>
            <w:tcW w:w="1849" w:type="dxa"/>
          </w:tcPr>
          <w:p w:rsidR="00F84FDB" w:rsidRDefault="00F84FDB" w:rsidP="00A5451A">
            <w:pPr>
              <w:pStyle w:val="NoSpacing"/>
            </w:pPr>
            <w:r>
              <w:t>October-November</w:t>
            </w:r>
          </w:p>
        </w:tc>
        <w:tc>
          <w:tcPr>
            <w:tcW w:w="2741" w:type="dxa"/>
          </w:tcPr>
          <w:p w:rsidR="00F84FDB" w:rsidRDefault="00F84FDB" w:rsidP="00A5451A">
            <w:pPr>
              <w:pStyle w:val="NoSpacing"/>
            </w:pPr>
            <w:r>
              <w:t>New music, reeds, instrument repairs, etc.</w:t>
            </w:r>
          </w:p>
        </w:tc>
      </w:tr>
      <w:tr w:rsidR="00F84FDB" w:rsidTr="00A5451A">
        <w:tc>
          <w:tcPr>
            <w:tcW w:w="1525" w:type="dxa"/>
          </w:tcPr>
          <w:p w:rsidR="00F84FDB" w:rsidRDefault="00F84FDB" w:rsidP="00A5451A">
            <w:pPr>
              <w:pStyle w:val="NoSpacing"/>
            </w:pPr>
            <w:r>
              <w:t xml:space="preserve">Chipotle </w:t>
            </w:r>
          </w:p>
        </w:tc>
        <w:tc>
          <w:tcPr>
            <w:tcW w:w="2070" w:type="dxa"/>
          </w:tcPr>
          <w:p w:rsidR="00F84FDB" w:rsidRDefault="00F84FDB" w:rsidP="00A5451A">
            <w:pPr>
              <w:pStyle w:val="NoSpacing"/>
            </w:pPr>
            <w:r>
              <w:t>33% of sales</w:t>
            </w:r>
          </w:p>
        </w:tc>
        <w:tc>
          <w:tcPr>
            <w:tcW w:w="1849" w:type="dxa"/>
          </w:tcPr>
          <w:p w:rsidR="00F84FDB" w:rsidRDefault="00F84FDB" w:rsidP="00A5451A">
            <w:pPr>
              <w:pStyle w:val="NoSpacing"/>
            </w:pPr>
            <w:r>
              <w:t>October 15</w:t>
            </w:r>
          </w:p>
        </w:tc>
        <w:tc>
          <w:tcPr>
            <w:tcW w:w="2741" w:type="dxa"/>
          </w:tcPr>
          <w:p w:rsidR="00F84FDB" w:rsidRDefault="00F84FDB" w:rsidP="00A5451A">
            <w:pPr>
              <w:pStyle w:val="NoSpacing"/>
            </w:pPr>
            <w:r>
              <w:t>NYC Broadway trip</w:t>
            </w:r>
          </w:p>
        </w:tc>
      </w:tr>
      <w:tr w:rsidR="00F84FDB" w:rsidTr="00A5451A">
        <w:tc>
          <w:tcPr>
            <w:tcW w:w="1525" w:type="dxa"/>
          </w:tcPr>
          <w:p w:rsidR="00F84FDB" w:rsidRDefault="00F84FDB" w:rsidP="00A5451A">
            <w:pPr>
              <w:pStyle w:val="NoSpacing"/>
            </w:pPr>
            <w:r>
              <w:t>Hoagie Sale</w:t>
            </w:r>
          </w:p>
        </w:tc>
        <w:tc>
          <w:tcPr>
            <w:tcW w:w="2070" w:type="dxa"/>
          </w:tcPr>
          <w:p w:rsidR="00F84FDB" w:rsidRDefault="00F84FDB" w:rsidP="00A5451A">
            <w:pPr>
              <w:pStyle w:val="NoSpacing"/>
            </w:pPr>
            <w:r>
              <w:t>Food through WMS Cafeteria Staff</w:t>
            </w:r>
          </w:p>
        </w:tc>
        <w:tc>
          <w:tcPr>
            <w:tcW w:w="1849" w:type="dxa"/>
          </w:tcPr>
          <w:p w:rsidR="00F84FDB" w:rsidRDefault="00F84FDB" w:rsidP="00A5451A">
            <w:pPr>
              <w:pStyle w:val="NoSpacing"/>
            </w:pPr>
            <w:r>
              <w:t>Parent Teacher</w:t>
            </w:r>
          </w:p>
          <w:p w:rsidR="00F84FDB" w:rsidRDefault="00F84FDB" w:rsidP="00A5451A">
            <w:pPr>
              <w:pStyle w:val="NoSpacing"/>
            </w:pPr>
            <w:r>
              <w:t>Conference Night</w:t>
            </w:r>
          </w:p>
        </w:tc>
        <w:tc>
          <w:tcPr>
            <w:tcW w:w="2741" w:type="dxa"/>
          </w:tcPr>
          <w:p w:rsidR="00F84FDB" w:rsidRDefault="00F84FDB" w:rsidP="00A5451A">
            <w:pPr>
              <w:pStyle w:val="NoSpacing"/>
            </w:pPr>
            <w:r>
              <w:t>NYC Broadway trip</w:t>
            </w:r>
          </w:p>
        </w:tc>
      </w:tr>
    </w:tbl>
    <w:p w:rsidR="00F84FDB" w:rsidRDefault="00F84FDB" w:rsidP="00F84FDB">
      <w:pPr>
        <w:pStyle w:val="NoSpacing"/>
      </w:pPr>
    </w:p>
    <w:p w:rsidR="00F84FDB" w:rsidRPr="00B44383" w:rsidRDefault="00F84FDB" w:rsidP="00F84FDB">
      <w:pPr>
        <w:pStyle w:val="NoSpacing"/>
        <w:rPr>
          <w:b/>
        </w:rPr>
      </w:pPr>
      <w:r>
        <w:rPr>
          <w:b/>
        </w:rPr>
        <w:t>11. B. 2</w:t>
      </w:r>
      <w:r w:rsidRPr="00B44383">
        <w:rPr>
          <w:b/>
        </w:rPr>
        <w:t>.  Approval of Student Council Events:</w:t>
      </w:r>
      <w:r w:rsidRPr="00B44383">
        <w:rPr>
          <w:b/>
        </w:rPr>
        <w:br/>
      </w:r>
      <w:r w:rsidRPr="00B44383">
        <w:rPr>
          <w:b/>
          <w:u w:val="single"/>
        </w:rPr>
        <w:t>MOTION:</w:t>
      </w:r>
    </w:p>
    <w:p w:rsidR="00F84FDB" w:rsidRDefault="00F84FDB" w:rsidP="00F84FDB">
      <w:pPr>
        <w:pStyle w:val="NoSpacing"/>
      </w:pPr>
      <w:r>
        <w:t>The Superintendent calls for a motion to approve the below Student Council Events for the 2018-2019 school year:</w:t>
      </w:r>
    </w:p>
    <w:p w:rsidR="00F84FDB" w:rsidRDefault="00F84FDB" w:rsidP="00F84FDB">
      <w:pPr>
        <w:pStyle w:val="NoSpacing"/>
      </w:pPr>
    </w:p>
    <w:p w:rsidR="000573FC" w:rsidRDefault="000573FC" w:rsidP="00F84FDB">
      <w:pPr>
        <w:pStyle w:val="NoSpacing"/>
      </w:pPr>
    </w:p>
    <w:tbl>
      <w:tblPr>
        <w:tblStyle w:val="TableGrid"/>
        <w:tblW w:w="8185" w:type="dxa"/>
        <w:tblLook w:val="04A0" w:firstRow="1" w:lastRow="0" w:firstColumn="1" w:lastColumn="0" w:noHBand="0" w:noVBand="1"/>
      </w:tblPr>
      <w:tblGrid>
        <w:gridCol w:w="2539"/>
        <w:gridCol w:w="2337"/>
        <w:gridCol w:w="3309"/>
      </w:tblGrid>
      <w:tr w:rsidR="00F84FDB" w:rsidTr="00A5451A">
        <w:tc>
          <w:tcPr>
            <w:tcW w:w="2539" w:type="dxa"/>
            <w:shd w:val="clear" w:color="auto" w:fill="BFBFBF" w:themeFill="background1" w:themeFillShade="BF"/>
          </w:tcPr>
          <w:p w:rsidR="00F84FDB" w:rsidRPr="009A48C5" w:rsidRDefault="00F84FDB" w:rsidP="00A5451A">
            <w:pPr>
              <w:pStyle w:val="NoSpacing"/>
              <w:rPr>
                <w:b/>
              </w:rPr>
            </w:pPr>
            <w:r w:rsidRPr="009A48C5">
              <w:rPr>
                <w:b/>
              </w:rPr>
              <w:lastRenderedPageBreak/>
              <w:t>Event</w:t>
            </w:r>
          </w:p>
        </w:tc>
        <w:tc>
          <w:tcPr>
            <w:tcW w:w="2337" w:type="dxa"/>
            <w:shd w:val="clear" w:color="auto" w:fill="BFBFBF" w:themeFill="background1" w:themeFillShade="BF"/>
          </w:tcPr>
          <w:p w:rsidR="00F84FDB" w:rsidRPr="009A48C5" w:rsidRDefault="00F84FDB" w:rsidP="00A5451A">
            <w:pPr>
              <w:pStyle w:val="NoSpacing"/>
              <w:rPr>
                <w:b/>
              </w:rPr>
            </w:pPr>
            <w:r w:rsidRPr="009A48C5">
              <w:rPr>
                <w:b/>
              </w:rPr>
              <w:t>Dates</w:t>
            </w:r>
          </w:p>
        </w:tc>
        <w:tc>
          <w:tcPr>
            <w:tcW w:w="3309" w:type="dxa"/>
            <w:shd w:val="clear" w:color="auto" w:fill="BFBFBF" w:themeFill="background1" w:themeFillShade="BF"/>
          </w:tcPr>
          <w:p w:rsidR="00F84FDB" w:rsidRPr="009A48C5" w:rsidRDefault="00F84FDB" w:rsidP="00A5451A">
            <w:pPr>
              <w:pStyle w:val="NoSpacing"/>
              <w:rPr>
                <w:b/>
              </w:rPr>
            </w:pPr>
            <w:r w:rsidRPr="009A48C5">
              <w:rPr>
                <w:b/>
              </w:rPr>
              <w:t>Proceeds</w:t>
            </w:r>
            <w:r>
              <w:rPr>
                <w:b/>
              </w:rPr>
              <w:t>/Costs</w:t>
            </w:r>
          </w:p>
        </w:tc>
      </w:tr>
      <w:tr w:rsidR="00F84FDB" w:rsidTr="00A5451A">
        <w:tc>
          <w:tcPr>
            <w:tcW w:w="2539" w:type="dxa"/>
          </w:tcPr>
          <w:p w:rsidR="00F84FDB" w:rsidRDefault="00F84FDB" w:rsidP="00A5451A">
            <w:pPr>
              <w:pStyle w:val="NoSpacing"/>
            </w:pPr>
            <w:r>
              <w:t xml:space="preserve">Student Dances at WMS </w:t>
            </w:r>
          </w:p>
        </w:tc>
        <w:tc>
          <w:tcPr>
            <w:tcW w:w="2337" w:type="dxa"/>
          </w:tcPr>
          <w:p w:rsidR="00F84FDB" w:rsidRDefault="00F84FDB" w:rsidP="00A5451A">
            <w:pPr>
              <w:pStyle w:val="NoSpacing"/>
            </w:pPr>
            <w:r>
              <w:t>October 19, 2018</w:t>
            </w:r>
          </w:p>
          <w:p w:rsidR="00F84FDB" w:rsidRDefault="00F84FDB" w:rsidP="00A5451A">
            <w:pPr>
              <w:pStyle w:val="NoSpacing"/>
            </w:pPr>
            <w:r>
              <w:t>December 14, 2018</w:t>
            </w:r>
          </w:p>
          <w:p w:rsidR="00F84FDB" w:rsidRDefault="00F84FDB" w:rsidP="00A5451A">
            <w:pPr>
              <w:pStyle w:val="NoSpacing"/>
            </w:pPr>
            <w:r>
              <w:t>February 8, 2019</w:t>
            </w:r>
          </w:p>
          <w:p w:rsidR="00F84FDB" w:rsidRDefault="00F84FDB" w:rsidP="00A5451A">
            <w:pPr>
              <w:pStyle w:val="NoSpacing"/>
            </w:pPr>
            <w:r>
              <w:t>April 12, 2019</w:t>
            </w:r>
          </w:p>
          <w:p w:rsidR="00F84FDB" w:rsidRDefault="00F84FDB" w:rsidP="00A5451A">
            <w:pPr>
              <w:pStyle w:val="NoSpacing"/>
            </w:pPr>
            <w:r>
              <w:t>7:00-9:00</w:t>
            </w:r>
          </w:p>
        </w:tc>
        <w:tc>
          <w:tcPr>
            <w:tcW w:w="3309" w:type="dxa"/>
          </w:tcPr>
          <w:p w:rsidR="00F84FDB" w:rsidRDefault="00F84FDB" w:rsidP="00A5451A">
            <w:pPr>
              <w:pStyle w:val="NoSpacing"/>
            </w:pPr>
            <w:r>
              <w:t>-$5.00 entrance fee</w:t>
            </w:r>
          </w:p>
          <w:p w:rsidR="00F84FDB" w:rsidRDefault="00F84FDB" w:rsidP="00A5451A">
            <w:pPr>
              <w:pStyle w:val="NoSpacing"/>
            </w:pPr>
            <w:r>
              <w:t>-Sale of snacks and drinks</w:t>
            </w:r>
          </w:p>
        </w:tc>
      </w:tr>
      <w:tr w:rsidR="00F84FDB" w:rsidTr="00A5451A">
        <w:tc>
          <w:tcPr>
            <w:tcW w:w="2539" w:type="dxa"/>
          </w:tcPr>
          <w:p w:rsidR="00F84FDB" w:rsidRDefault="00F84FDB" w:rsidP="00A5451A">
            <w:pPr>
              <w:pStyle w:val="NoSpacing"/>
            </w:pPr>
            <w:r>
              <w:t>Canned Food Drive</w:t>
            </w:r>
          </w:p>
          <w:p w:rsidR="00F84FDB" w:rsidRDefault="00F84FDB" w:rsidP="00A5451A">
            <w:pPr>
              <w:pStyle w:val="NoSpacing"/>
            </w:pPr>
            <w:r>
              <w:t>Donate to Food Bank</w:t>
            </w:r>
          </w:p>
        </w:tc>
        <w:tc>
          <w:tcPr>
            <w:tcW w:w="2337" w:type="dxa"/>
          </w:tcPr>
          <w:p w:rsidR="00F84FDB" w:rsidRDefault="00F84FDB" w:rsidP="00A5451A">
            <w:pPr>
              <w:pStyle w:val="NoSpacing"/>
            </w:pPr>
            <w:r>
              <w:t>November 5-19, 2018</w:t>
            </w:r>
          </w:p>
        </w:tc>
        <w:tc>
          <w:tcPr>
            <w:tcW w:w="3309" w:type="dxa"/>
          </w:tcPr>
          <w:p w:rsidR="00F84FDB" w:rsidRDefault="00F84FDB" w:rsidP="00A5451A">
            <w:pPr>
              <w:pStyle w:val="NoSpacing"/>
            </w:pPr>
            <w:r>
              <w:t>Prize to homeroom who collect most</w:t>
            </w:r>
          </w:p>
        </w:tc>
      </w:tr>
      <w:tr w:rsidR="00F84FDB" w:rsidTr="00A5451A">
        <w:tc>
          <w:tcPr>
            <w:tcW w:w="2539" w:type="dxa"/>
          </w:tcPr>
          <w:p w:rsidR="00F84FDB" w:rsidRDefault="00F84FDB" w:rsidP="00A5451A">
            <w:pPr>
              <w:pStyle w:val="NoSpacing"/>
            </w:pPr>
            <w:r>
              <w:t>Lip Sync Battle</w:t>
            </w:r>
          </w:p>
        </w:tc>
        <w:tc>
          <w:tcPr>
            <w:tcW w:w="2337" w:type="dxa"/>
          </w:tcPr>
          <w:p w:rsidR="00F84FDB" w:rsidRDefault="00F84FDB" w:rsidP="00A5451A">
            <w:pPr>
              <w:pStyle w:val="NoSpacing"/>
            </w:pPr>
            <w:r>
              <w:t>May 17, 2019</w:t>
            </w:r>
          </w:p>
        </w:tc>
        <w:tc>
          <w:tcPr>
            <w:tcW w:w="3309" w:type="dxa"/>
          </w:tcPr>
          <w:p w:rsidR="00F84FDB" w:rsidRDefault="00F84FDB" w:rsidP="00A5451A">
            <w:pPr>
              <w:pStyle w:val="NoSpacing"/>
            </w:pPr>
            <w:r>
              <w:t>-$5.00 entrance fee</w:t>
            </w:r>
          </w:p>
          <w:p w:rsidR="00F84FDB" w:rsidRDefault="00F84FDB" w:rsidP="00A5451A">
            <w:pPr>
              <w:pStyle w:val="NoSpacing"/>
            </w:pPr>
            <w:r>
              <w:t>-Sale of snacks and</w:t>
            </w:r>
          </w:p>
          <w:p w:rsidR="00F84FDB" w:rsidRDefault="00F84FDB" w:rsidP="00A5451A">
            <w:pPr>
              <w:pStyle w:val="NoSpacing"/>
            </w:pPr>
            <w:r>
              <w:t>drinks</w:t>
            </w:r>
          </w:p>
        </w:tc>
      </w:tr>
      <w:tr w:rsidR="00F84FDB" w:rsidTr="00A5451A">
        <w:tc>
          <w:tcPr>
            <w:tcW w:w="2539" w:type="dxa"/>
          </w:tcPr>
          <w:p w:rsidR="00F84FDB" w:rsidRDefault="00F84FDB" w:rsidP="00A5451A">
            <w:pPr>
              <w:pStyle w:val="NoSpacing"/>
            </w:pPr>
            <w:r>
              <w:t>State Wide Student Council Trip to Six Flags</w:t>
            </w:r>
          </w:p>
        </w:tc>
        <w:tc>
          <w:tcPr>
            <w:tcW w:w="2337" w:type="dxa"/>
          </w:tcPr>
          <w:p w:rsidR="00F84FDB" w:rsidRDefault="00F84FDB" w:rsidP="00A5451A">
            <w:pPr>
              <w:pStyle w:val="NoSpacing"/>
            </w:pPr>
            <w:r>
              <w:t>9:30 a.m. – 6:00 p.m.</w:t>
            </w:r>
          </w:p>
        </w:tc>
        <w:tc>
          <w:tcPr>
            <w:tcW w:w="3309" w:type="dxa"/>
          </w:tcPr>
          <w:p w:rsidR="00F84FDB" w:rsidRDefault="00F84FDB" w:rsidP="00A5451A">
            <w:pPr>
              <w:pStyle w:val="NoSpacing"/>
            </w:pPr>
            <w:r>
              <w:t>Cost per student/$40.00</w:t>
            </w:r>
          </w:p>
        </w:tc>
      </w:tr>
      <w:tr w:rsidR="00F84FDB" w:rsidTr="00A5451A">
        <w:tc>
          <w:tcPr>
            <w:tcW w:w="2539" w:type="dxa"/>
          </w:tcPr>
          <w:p w:rsidR="00F84FDB" w:rsidRDefault="00F84FDB" w:rsidP="00A5451A">
            <w:pPr>
              <w:pStyle w:val="NoSpacing"/>
            </w:pPr>
            <w:r>
              <w:t>Buddy Program with HH</w:t>
            </w:r>
          </w:p>
          <w:p w:rsidR="00F84FDB" w:rsidRDefault="00F84FDB" w:rsidP="00A5451A">
            <w:pPr>
              <w:pStyle w:val="NoSpacing"/>
            </w:pPr>
            <w:r>
              <w:t>Preschool Students</w:t>
            </w:r>
          </w:p>
        </w:tc>
        <w:tc>
          <w:tcPr>
            <w:tcW w:w="2337" w:type="dxa"/>
          </w:tcPr>
          <w:p w:rsidR="00F84FDB" w:rsidRDefault="00F84FDB" w:rsidP="00A5451A">
            <w:pPr>
              <w:pStyle w:val="NoSpacing"/>
            </w:pPr>
            <w:r>
              <w:t>Once a month</w:t>
            </w:r>
          </w:p>
          <w:p w:rsidR="00F84FDB" w:rsidRDefault="00F84FDB" w:rsidP="00A5451A">
            <w:pPr>
              <w:pStyle w:val="NoSpacing"/>
            </w:pPr>
            <w:r>
              <w:t>December-June</w:t>
            </w:r>
          </w:p>
        </w:tc>
        <w:tc>
          <w:tcPr>
            <w:tcW w:w="3309" w:type="dxa"/>
          </w:tcPr>
          <w:p w:rsidR="00F84FDB" w:rsidRDefault="00F84FDB" w:rsidP="00A5451A">
            <w:pPr>
              <w:pStyle w:val="NoSpacing"/>
            </w:pPr>
            <w:r>
              <w:t>Transportation provided by</w:t>
            </w:r>
          </w:p>
          <w:p w:rsidR="00F84FDB" w:rsidRDefault="00F84FDB" w:rsidP="00A5451A">
            <w:pPr>
              <w:pStyle w:val="NoSpacing"/>
            </w:pPr>
            <w:r>
              <w:t>Westampton bus</w:t>
            </w:r>
          </w:p>
        </w:tc>
      </w:tr>
    </w:tbl>
    <w:p w:rsidR="005A603B" w:rsidRPr="00D77110" w:rsidRDefault="005A603B" w:rsidP="005A603B">
      <w:pPr>
        <w:spacing w:after="0" w:line="259" w:lineRule="auto"/>
      </w:pPr>
    </w:p>
    <w:p w:rsidR="00F84FDB" w:rsidRDefault="00F84FDB" w:rsidP="00B40E4C">
      <w:pPr>
        <w:pStyle w:val="NoSpacing"/>
        <w:rPr>
          <w:b/>
        </w:rPr>
      </w:pPr>
      <w:r>
        <w:rPr>
          <w:b/>
        </w:rPr>
        <w:t>11. B. 3.  Approval of Mathematics Educational Trip:</w:t>
      </w:r>
    </w:p>
    <w:p w:rsidR="00F84FDB" w:rsidRDefault="00F84FDB" w:rsidP="00B40E4C">
      <w:pPr>
        <w:pStyle w:val="NoSpacing"/>
      </w:pPr>
      <w:r w:rsidRPr="00F84FDB">
        <w:rPr>
          <w:b/>
          <w:u w:val="single"/>
        </w:rPr>
        <w:t>MOTION:</w:t>
      </w:r>
    </w:p>
    <w:p w:rsidR="00F84FDB" w:rsidRDefault="00F84FDB" w:rsidP="00F84FDB">
      <w:pPr>
        <w:pStyle w:val="NoSpacing"/>
      </w:pPr>
      <w:r>
        <w:t>The Superintendent calls f</w:t>
      </w:r>
      <w:r w:rsidR="00E27E1C">
        <w:t>or a motion to approve below</w:t>
      </w:r>
      <w:r>
        <w:t xml:space="preserve"> </w:t>
      </w:r>
      <w:r w:rsidR="00E27E1C">
        <w:t xml:space="preserve">the </w:t>
      </w:r>
      <w:r>
        <w:t>Mathematics Educational Trip.</w:t>
      </w:r>
    </w:p>
    <w:p w:rsidR="00F84FDB" w:rsidRDefault="00F84FDB" w:rsidP="00F84FDB">
      <w:pPr>
        <w:pStyle w:val="NoSpacing"/>
      </w:pPr>
    </w:p>
    <w:tbl>
      <w:tblPr>
        <w:tblStyle w:val="TableGrid"/>
        <w:tblW w:w="0" w:type="auto"/>
        <w:tblLook w:val="04A0" w:firstRow="1" w:lastRow="0" w:firstColumn="1" w:lastColumn="0" w:noHBand="0" w:noVBand="1"/>
      </w:tblPr>
      <w:tblGrid>
        <w:gridCol w:w="3116"/>
        <w:gridCol w:w="3117"/>
        <w:gridCol w:w="3117"/>
      </w:tblGrid>
      <w:tr w:rsidR="00F84FDB" w:rsidTr="00F84FDB">
        <w:tc>
          <w:tcPr>
            <w:tcW w:w="3116" w:type="dxa"/>
            <w:shd w:val="clear" w:color="auto" w:fill="BFBFBF" w:themeFill="background1" w:themeFillShade="BF"/>
          </w:tcPr>
          <w:p w:rsidR="00F84FDB" w:rsidRPr="00F84FDB" w:rsidRDefault="00F84FDB" w:rsidP="00F84FDB">
            <w:pPr>
              <w:pStyle w:val="NoSpacing"/>
              <w:rPr>
                <w:b/>
              </w:rPr>
            </w:pPr>
            <w:r>
              <w:rPr>
                <w:b/>
              </w:rPr>
              <w:t>Event</w:t>
            </w:r>
          </w:p>
        </w:tc>
        <w:tc>
          <w:tcPr>
            <w:tcW w:w="3117" w:type="dxa"/>
            <w:shd w:val="clear" w:color="auto" w:fill="BFBFBF" w:themeFill="background1" w:themeFillShade="BF"/>
          </w:tcPr>
          <w:p w:rsidR="00F84FDB" w:rsidRPr="00F84FDB" w:rsidRDefault="00F84FDB" w:rsidP="00F84FDB">
            <w:pPr>
              <w:pStyle w:val="NoSpacing"/>
              <w:rPr>
                <w:b/>
              </w:rPr>
            </w:pPr>
            <w:r>
              <w:rPr>
                <w:b/>
              </w:rPr>
              <w:t>Date</w:t>
            </w:r>
          </w:p>
        </w:tc>
        <w:tc>
          <w:tcPr>
            <w:tcW w:w="3117" w:type="dxa"/>
            <w:shd w:val="clear" w:color="auto" w:fill="BFBFBF" w:themeFill="background1" w:themeFillShade="BF"/>
          </w:tcPr>
          <w:p w:rsidR="00F84FDB" w:rsidRPr="00F84FDB" w:rsidRDefault="00F84FDB" w:rsidP="00F84FDB">
            <w:pPr>
              <w:pStyle w:val="NoSpacing"/>
              <w:rPr>
                <w:b/>
              </w:rPr>
            </w:pPr>
            <w:r>
              <w:rPr>
                <w:b/>
              </w:rPr>
              <w:t>Cost</w:t>
            </w:r>
          </w:p>
        </w:tc>
      </w:tr>
      <w:tr w:rsidR="00F84FDB" w:rsidTr="00F84FDB">
        <w:tc>
          <w:tcPr>
            <w:tcW w:w="3116" w:type="dxa"/>
          </w:tcPr>
          <w:p w:rsidR="00F84FDB" w:rsidRDefault="00F84FDB" w:rsidP="00F84FDB">
            <w:pPr>
              <w:pStyle w:val="NoSpacing"/>
            </w:pPr>
            <w:r>
              <w:t>Museum of Mathematics</w:t>
            </w:r>
          </w:p>
        </w:tc>
        <w:tc>
          <w:tcPr>
            <w:tcW w:w="3117" w:type="dxa"/>
          </w:tcPr>
          <w:p w:rsidR="00F84FDB" w:rsidRDefault="00F84FDB" w:rsidP="00F84FDB">
            <w:pPr>
              <w:pStyle w:val="NoSpacing"/>
            </w:pPr>
            <w:r>
              <w:t>November 15, 2018</w:t>
            </w:r>
          </w:p>
        </w:tc>
        <w:tc>
          <w:tcPr>
            <w:tcW w:w="3117" w:type="dxa"/>
          </w:tcPr>
          <w:p w:rsidR="00F84FDB" w:rsidRDefault="00F84FDB" w:rsidP="00F84FDB">
            <w:pPr>
              <w:pStyle w:val="NoSpacing"/>
            </w:pPr>
            <w:r>
              <w:t>$14.00 per student plus bus</w:t>
            </w:r>
            <w:r>
              <w:br/>
              <w:t>$504.00 total cost including bus</w:t>
            </w:r>
          </w:p>
        </w:tc>
      </w:tr>
    </w:tbl>
    <w:p w:rsidR="00F84FDB" w:rsidRDefault="00F84FDB" w:rsidP="00B40E4C">
      <w:pPr>
        <w:pStyle w:val="NoSpacing"/>
        <w:rPr>
          <w:b/>
        </w:rPr>
      </w:pPr>
    </w:p>
    <w:p w:rsidR="00B40E4C" w:rsidRDefault="00B40E4C" w:rsidP="00B40E4C">
      <w:pPr>
        <w:pStyle w:val="NoSpacing"/>
      </w:pPr>
      <w:r>
        <w:rPr>
          <w:b/>
        </w:rPr>
        <w:t xml:space="preserve">11. C.  </w:t>
      </w:r>
      <w:r w:rsidRPr="006A0DCF">
        <w:rPr>
          <w:b/>
        </w:rPr>
        <w:t>Legislative/Policy Committee:</w:t>
      </w:r>
      <w:r>
        <w:t xml:space="preserve">  </w:t>
      </w:r>
    </w:p>
    <w:p w:rsidR="00B40E4C" w:rsidRDefault="00B40E4C" w:rsidP="00B40E4C">
      <w:pPr>
        <w:pStyle w:val="NoSpacing"/>
      </w:pPr>
      <w:r>
        <w:tab/>
        <w:t>Members:  Ryan Fagan, Suzanne Applegate, and Malcolm Whitley</w:t>
      </w:r>
    </w:p>
    <w:p w:rsidR="009852E0" w:rsidRDefault="009852E0" w:rsidP="00B40E4C">
      <w:pPr>
        <w:pStyle w:val="NoSpacing"/>
      </w:pPr>
    </w:p>
    <w:p w:rsidR="00CD75B2" w:rsidRPr="00BA74B3" w:rsidRDefault="009852E0" w:rsidP="00713979">
      <w:pPr>
        <w:pStyle w:val="NoSpacing"/>
        <w:rPr>
          <w:b/>
        </w:rPr>
      </w:pPr>
      <w:r w:rsidRPr="00BA74B3">
        <w:rPr>
          <w:b/>
        </w:rPr>
        <w:t>11.</w:t>
      </w:r>
      <w:r w:rsidR="007E5688" w:rsidRPr="00BA74B3">
        <w:rPr>
          <w:b/>
        </w:rPr>
        <w:t xml:space="preserve"> </w:t>
      </w:r>
      <w:r w:rsidRPr="00BA74B3">
        <w:rPr>
          <w:b/>
        </w:rPr>
        <w:t>C.</w:t>
      </w:r>
      <w:r w:rsidR="007E5688" w:rsidRPr="00BA74B3">
        <w:rPr>
          <w:b/>
        </w:rPr>
        <w:t xml:space="preserve"> </w:t>
      </w:r>
      <w:r w:rsidRPr="00BA74B3">
        <w:rPr>
          <w:b/>
        </w:rPr>
        <w:t xml:space="preserve">1. </w:t>
      </w:r>
      <w:r w:rsidR="00BA74B3" w:rsidRPr="00BA74B3">
        <w:rPr>
          <w:b/>
        </w:rPr>
        <w:t>Second</w:t>
      </w:r>
      <w:r w:rsidRPr="00BA74B3">
        <w:rPr>
          <w:b/>
        </w:rPr>
        <w:t xml:space="preserve"> reading of Bylaws, Policy, and Regulations:</w:t>
      </w:r>
    </w:p>
    <w:p w:rsidR="009852E0" w:rsidRDefault="009852E0" w:rsidP="009852E0">
      <w:pPr>
        <w:pStyle w:val="ListParagraph"/>
        <w:spacing w:after="0" w:line="259" w:lineRule="auto"/>
        <w:ind w:left="0"/>
        <w:rPr>
          <w:rFonts w:cs="Open Sans"/>
        </w:rPr>
      </w:pPr>
      <w:r w:rsidRPr="00BA74B3">
        <w:rPr>
          <w:rFonts w:cs="Open Sans"/>
          <w:b/>
          <w:u w:val="single"/>
        </w:rPr>
        <w:t>MOTION:</w:t>
      </w:r>
      <w:r w:rsidRPr="00BA74B3">
        <w:rPr>
          <w:rFonts w:cs="Open Sans"/>
        </w:rPr>
        <w:t xml:space="preserve"> </w:t>
      </w:r>
      <w:r w:rsidR="00D77110" w:rsidRPr="00BA74B3">
        <w:rPr>
          <w:rFonts w:cs="Open Sans"/>
        </w:rPr>
        <w:br/>
      </w:r>
      <w:r w:rsidRPr="00BA74B3">
        <w:rPr>
          <w:rFonts w:cs="Open Sans"/>
        </w:rPr>
        <w:t xml:space="preserve">The Superintendent calls for a motion to approve the </w:t>
      </w:r>
      <w:r w:rsidR="00BA74B3" w:rsidRPr="00BA74B3">
        <w:rPr>
          <w:rFonts w:cs="Open Sans"/>
        </w:rPr>
        <w:t>second</w:t>
      </w:r>
      <w:r w:rsidRPr="00BA74B3">
        <w:rPr>
          <w:rFonts w:cs="Open Sans"/>
        </w:rPr>
        <w:t xml:space="preserve"> reading of the following Board of Education Policies and Regulations:</w:t>
      </w:r>
    </w:p>
    <w:p w:rsidR="00BA74B3" w:rsidRDefault="00BA74B3" w:rsidP="009852E0">
      <w:pPr>
        <w:pStyle w:val="ListParagraph"/>
        <w:spacing w:after="0" w:line="259" w:lineRule="auto"/>
        <w:ind w:left="0"/>
        <w:rPr>
          <w:rFonts w:cs="Open Sans"/>
        </w:rPr>
      </w:pPr>
    </w:p>
    <w:tbl>
      <w:tblPr>
        <w:tblStyle w:val="TableGrid"/>
        <w:tblW w:w="0" w:type="auto"/>
        <w:tblInd w:w="445" w:type="dxa"/>
        <w:tblLook w:val="04A0" w:firstRow="1" w:lastRow="0" w:firstColumn="1" w:lastColumn="0" w:noHBand="0" w:noVBand="1"/>
      </w:tblPr>
      <w:tblGrid>
        <w:gridCol w:w="2520"/>
        <w:gridCol w:w="1080"/>
        <w:gridCol w:w="5305"/>
      </w:tblGrid>
      <w:tr w:rsidR="00BA74B3" w:rsidTr="00371DB4">
        <w:tc>
          <w:tcPr>
            <w:tcW w:w="2520" w:type="dxa"/>
            <w:shd w:val="clear" w:color="auto" w:fill="BFBFBF" w:themeFill="background1" w:themeFillShade="BF"/>
          </w:tcPr>
          <w:p w:rsidR="00BA74B3" w:rsidRDefault="00BA74B3" w:rsidP="00866C53">
            <w:pPr>
              <w:pStyle w:val="ListParagraph"/>
              <w:spacing w:line="259" w:lineRule="auto"/>
              <w:ind w:left="0"/>
              <w:rPr>
                <w:rFonts w:cs="Open Sans"/>
              </w:rPr>
            </w:pPr>
            <w:r>
              <w:rPr>
                <w:rFonts w:cs="Open Sans"/>
              </w:rPr>
              <w:t>Type</w:t>
            </w:r>
          </w:p>
        </w:tc>
        <w:tc>
          <w:tcPr>
            <w:tcW w:w="1080" w:type="dxa"/>
            <w:shd w:val="clear" w:color="auto" w:fill="BFBFBF" w:themeFill="background1" w:themeFillShade="BF"/>
          </w:tcPr>
          <w:p w:rsidR="00BA74B3" w:rsidRDefault="00BA74B3" w:rsidP="00866C53">
            <w:pPr>
              <w:pStyle w:val="ListParagraph"/>
              <w:spacing w:line="259" w:lineRule="auto"/>
              <w:ind w:left="0"/>
              <w:rPr>
                <w:rFonts w:cs="Open Sans"/>
              </w:rPr>
            </w:pPr>
            <w:r>
              <w:rPr>
                <w:rFonts w:cs="Open Sans"/>
              </w:rPr>
              <w:t>Number</w:t>
            </w:r>
          </w:p>
        </w:tc>
        <w:tc>
          <w:tcPr>
            <w:tcW w:w="5305" w:type="dxa"/>
            <w:shd w:val="clear" w:color="auto" w:fill="BFBFBF" w:themeFill="background1" w:themeFillShade="BF"/>
          </w:tcPr>
          <w:p w:rsidR="00BA74B3" w:rsidRDefault="00BA74B3" w:rsidP="00866C53">
            <w:pPr>
              <w:pStyle w:val="ListParagraph"/>
              <w:spacing w:line="259" w:lineRule="auto"/>
              <w:ind w:left="0"/>
              <w:rPr>
                <w:rFonts w:cs="Open Sans"/>
              </w:rPr>
            </w:pPr>
            <w:r>
              <w:rPr>
                <w:rFonts w:cs="Open Sans"/>
              </w:rPr>
              <w:t>Heading</w:t>
            </w:r>
          </w:p>
        </w:tc>
      </w:tr>
      <w:tr w:rsidR="00BA74B3" w:rsidTr="00BA74B3">
        <w:tc>
          <w:tcPr>
            <w:tcW w:w="2520" w:type="dxa"/>
          </w:tcPr>
          <w:p w:rsidR="00BA74B3" w:rsidRPr="00A54511" w:rsidRDefault="00BA74B3" w:rsidP="00866C53">
            <w:pPr>
              <w:pStyle w:val="ListParagraph"/>
              <w:spacing w:line="259" w:lineRule="auto"/>
              <w:ind w:left="0"/>
              <w:rPr>
                <w:rFonts w:cs="Open Sans"/>
              </w:rPr>
            </w:pPr>
            <w:r w:rsidRPr="00A54511">
              <w:rPr>
                <w:rFonts w:cs="Open Sans"/>
              </w:rPr>
              <w:t>Policy and Regulation</w:t>
            </w:r>
          </w:p>
        </w:tc>
        <w:tc>
          <w:tcPr>
            <w:tcW w:w="1080" w:type="dxa"/>
          </w:tcPr>
          <w:p w:rsidR="00BA74B3" w:rsidRPr="00A54511" w:rsidRDefault="00BA74B3" w:rsidP="00866C53">
            <w:pPr>
              <w:pStyle w:val="ListParagraph"/>
              <w:spacing w:line="259" w:lineRule="auto"/>
              <w:ind w:left="0"/>
              <w:rPr>
                <w:rFonts w:cs="Open Sans"/>
              </w:rPr>
            </w:pPr>
            <w:r w:rsidRPr="00A54511">
              <w:rPr>
                <w:rFonts w:cs="Open Sans"/>
              </w:rPr>
              <w:t>1613</w:t>
            </w:r>
          </w:p>
        </w:tc>
        <w:tc>
          <w:tcPr>
            <w:tcW w:w="5305" w:type="dxa"/>
          </w:tcPr>
          <w:p w:rsidR="00BA74B3" w:rsidRPr="00A54511" w:rsidRDefault="00BA74B3" w:rsidP="00866C53">
            <w:pPr>
              <w:pStyle w:val="ListParagraph"/>
              <w:spacing w:line="259" w:lineRule="auto"/>
              <w:ind w:left="0"/>
              <w:rPr>
                <w:rFonts w:cs="Open Sans"/>
              </w:rPr>
            </w:pPr>
            <w:r w:rsidRPr="00A54511">
              <w:t>Disclosure and Review of Applicant’s Employment History (M)  (New)</w:t>
            </w:r>
          </w:p>
        </w:tc>
      </w:tr>
      <w:tr w:rsidR="00BA74B3" w:rsidTr="00BA74B3">
        <w:tc>
          <w:tcPr>
            <w:tcW w:w="2520" w:type="dxa"/>
          </w:tcPr>
          <w:p w:rsidR="00BA74B3" w:rsidRPr="00A54511" w:rsidRDefault="00BA74B3" w:rsidP="00866C53">
            <w:pPr>
              <w:pStyle w:val="ListParagraph"/>
              <w:spacing w:line="259" w:lineRule="auto"/>
              <w:ind w:left="0"/>
              <w:rPr>
                <w:rFonts w:cs="Open Sans"/>
              </w:rPr>
            </w:pPr>
            <w:r w:rsidRPr="00A54511">
              <w:rPr>
                <w:rFonts w:cs="Open Sans"/>
              </w:rPr>
              <w:t>Policy and Regulation</w:t>
            </w:r>
          </w:p>
        </w:tc>
        <w:tc>
          <w:tcPr>
            <w:tcW w:w="1080" w:type="dxa"/>
          </w:tcPr>
          <w:p w:rsidR="00BA74B3" w:rsidRPr="00A54511" w:rsidRDefault="00BA74B3" w:rsidP="00866C53">
            <w:pPr>
              <w:pStyle w:val="ListParagraph"/>
              <w:spacing w:line="259" w:lineRule="auto"/>
              <w:ind w:left="0"/>
              <w:rPr>
                <w:rFonts w:cs="Open Sans"/>
              </w:rPr>
            </w:pPr>
            <w:r w:rsidRPr="00A54511">
              <w:rPr>
                <w:rFonts w:cs="Open Sans"/>
              </w:rPr>
              <w:t>5512</w:t>
            </w:r>
          </w:p>
        </w:tc>
        <w:tc>
          <w:tcPr>
            <w:tcW w:w="5305" w:type="dxa"/>
          </w:tcPr>
          <w:p w:rsidR="00BA74B3" w:rsidRPr="00A54511" w:rsidRDefault="00BA74B3" w:rsidP="00866C53">
            <w:pPr>
              <w:tabs>
                <w:tab w:val="left" w:pos="0"/>
                <w:tab w:val="left" w:pos="2880"/>
              </w:tabs>
              <w:ind w:right="-86"/>
            </w:pPr>
            <w:r w:rsidRPr="00A54511">
              <w:t>P - Harassment, Intimidation, and Bullying (HIB) (M) (Revised)</w:t>
            </w:r>
          </w:p>
          <w:p w:rsidR="00BA74B3" w:rsidRPr="00A54511" w:rsidRDefault="00BA74B3" w:rsidP="00866C53">
            <w:pPr>
              <w:tabs>
                <w:tab w:val="left" w:pos="0"/>
                <w:tab w:val="left" w:pos="2880"/>
              </w:tabs>
              <w:ind w:right="-86"/>
            </w:pPr>
            <w:r w:rsidRPr="00A54511">
              <w:t>R - Harassment, Intimidation, or Bullying Investigation Procedure (M) Abolished</w:t>
            </w:r>
          </w:p>
        </w:tc>
      </w:tr>
      <w:tr w:rsidR="00BA74B3" w:rsidTr="00BA74B3">
        <w:tc>
          <w:tcPr>
            <w:tcW w:w="2520" w:type="dxa"/>
          </w:tcPr>
          <w:p w:rsidR="00BA74B3" w:rsidRPr="00A54511" w:rsidRDefault="00BA74B3" w:rsidP="00866C53">
            <w:pPr>
              <w:pStyle w:val="ListParagraph"/>
              <w:spacing w:line="259" w:lineRule="auto"/>
              <w:ind w:left="0"/>
              <w:rPr>
                <w:rFonts w:cs="Open Sans"/>
              </w:rPr>
            </w:pPr>
            <w:r w:rsidRPr="00A54511">
              <w:rPr>
                <w:rFonts w:cs="Open Sans"/>
              </w:rPr>
              <w:t>Policy and Regulation</w:t>
            </w:r>
          </w:p>
        </w:tc>
        <w:tc>
          <w:tcPr>
            <w:tcW w:w="1080" w:type="dxa"/>
          </w:tcPr>
          <w:p w:rsidR="00BA74B3" w:rsidRPr="00A54511" w:rsidRDefault="00BA74B3" w:rsidP="00866C53">
            <w:pPr>
              <w:pStyle w:val="ListParagraph"/>
              <w:spacing w:line="259" w:lineRule="auto"/>
              <w:ind w:left="0"/>
              <w:rPr>
                <w:rFonts w:cs="Open Sans"/>
              </w:rPr>
            </w:pPr>
            <w:r w:rsidRPr="00A54511">
              <w:rPr>
                <w:rFonts w:cs="Open Sans"/>
              </w:rPr>
              <w:t>5561</w:t>
            </w:r>
          </w:p>
        </w:tc>
        <w:tc>
          <w:tcPr>
            <w:tcW w:w="5305" w:type="dxa"/>
          </w:tcPr>
          <w:p w:rsidR="00BA74B3" w:rsidRPr="00A54511" w:rsidRDefault="00BA74B3" w:rsidP="00866C53">
            <w:pPr>
              <w:pStyle w:val="ListParagraph"/>
              <w:spacing w:line="259" w:lineRule="auto"/>
              <w:ind w:left="61"/>
              <w:rPr>
                <w:rFonts w:cs="Open Sans"/>
              </w:rPr>
            </w:pPr>
            <w:r w:rsidRPr="00A54511">
              <w:rPr>
                <w:rFonts w:cs="Open Sans"/>
              </w:rPr>
              <w:t>Use of Physical Restraint and Seclusion Techniques for Students with</w:t>
            </w:r>
          </w:p>
          <w:p w:rsidR="00BA74B3" w:rsidRPr="00A54511" w:rsidRDefault="00BA74B3" w:rsidP="00866C53">
            <w:pPr>
              <w:pStyle w:val="ListParagraph"/>
              <w:spacing w:line="259" w:lineRule="auto"/>
              <w:ind w:left="0"/>
              <w:rPr>
                <w:rFonts w:cs="Open Sans"/>
              </w:rPr>
            </w:pPr>
            <w:r w:rsidRPr="00A54511">
              <w:rPr>
                <w:rFonts w:cs="Open Sans"/>
              </w:rPr>
              <w:t xml:space="preserve">  Disabilities (M) (Revised)</w:t>
            </w:r>
          </w:p>
        </w:tc>
      </w:tr>
      <w:tr w:rsidR="00BA74B3" w:rsidTr="00BA74B3">
        <w:tc>
          <w:tcPr>
            <w:tcW w:w="2520" w:type="dxa"/>
          </w:tcPr>
          <w:p w:rsidR="00BA74B3" w:rsidRPr="00A54511" w:rsidRDefault="00BA74B3" w:rsidP="00866C53">
            <w:pPr>
              <w:pStyle w:val="ListParagraph"/>
              <w:spacing w:line="259" w:lineRule="auto"/>
              <w:ind w:left="0"/>
              <w:rPr>
                <w:rFonts w:cs="Open Sans"/>
              </w:rPr>
            </w:pPr>
            <w:r w:rsidRPr="00A54511">
              <w:rPr>
                <w:rFonts w:cs="Open Sans"/>
              </w:rPr>
              <w:t>Policy</w:t>
            </w:r>
          </w:p>
        </w:tc>
        <w:tc>
          <w:tcPr>
            <w:tcW w:w="1080" w:type="dxa"/>
          </w:tcPr>
          <w:p w:rsidR="00BA74B3" w:rsidRPr="00A54511" w:rsidRDefault="00BA74B3" w:rsidP="00866C53">
            <w:pPr>
              <w:pStyle w:val="ListParagraph"/>
              <w:spacing w:line="259" w:lineRule="auto"/>
              <w:ind w:left="0"/>
              <w:rPr>
                <w:rFonts w:cs="Open Sans"/>
              </w:rPr>
            </w:pPr>
            <w:r w:rsidRPr="00A54511">
              <w:rPr>
                <w:rFonts w:cs="Open Sans"/>
              </w:rPr>
              <w:t>8561</w:t>
            </w:r>
          </w:p>
        </w:tc>
        <w:tc>
          <w:tcPr>
            <w:tcW w:w="5305" w:type="dxa"/>
          </w:tcPr>
          <w:p w:rsidR="00BA74B3" w:rsidRPr="00A54511" w:rsidRDefault="00BA74B3" w:rsidP="00866C53">
            <w:pPr>
              <w:pStyle w:val="ListParagraph"/>
              <w:spacing w:line="259" w:lineRule="auto"/>
              <w:ind w:left="0"/>
              <w:rPr>
                <w:rFonts w:cs="Open Sans"/>
              </w:rPr>
            </w:pPr>
            <w:r w:rsidRPr="00A54511">
              <w:t>Procurement Procedures for School Nutrition Programs (M) (Revised)</w:t>
            </w:r>
          </w:p>
        </w:tc>
      </w:tr>
    </w:tbl>
    <w:p w:rsidR="00BA74B3" w:rsidRPr="00DA6063" w:rsidRDefault="00BA74B3" w:rsidP="009852E0">
      <w:pPr>
        <w:pStyle w:val="ListParagraph"/>
        <w:spacing w:after="0" w:line="259" w:lineRule="auto"/>
        <w:ind w:left="0"/>
        <w:rPr>
          <w:rFonts w:cs="Open Sans"/>
        </w:rPr>
      </w:pPr>
    </w:p>
    <w:p w:rsidR="00CB531C" w:rsidRDefault="00CB531C" w:rsidP="00D03456">
      <w:pPr>
        <w:pStyle w:val="NoSpacing"/>
        <w:rPr>
          <w:b/>
        </w:rPr>
      </w:pPr>
    </w:p>
    <w:p w:rsidR="00DD236C" w:rsidRDefault="00713979" w:rsidP="00D03456">
      <w:pPr>
        <w:pStyle w:val="NoSpacing"/>
      </w:pPr>
      <w:r>
        <w:rPr>
          <w:b/>
        </w:rPr>
        <w:lastRenderedPageBreak/>
        <w:t xml:space="preserve">12. A.  </w:t>
      </w:r>
      <w:r w:rsidRPr="006A0DCF">
        <w:rPr>
          <w:b/>
        </w:rPr>
        <w:t>Information Items</w:t>
      </w:r>
      <w:r>
        <w:rPr>
          <w:b/>
        </w:rPr>
        <w:t>:</w:t>
      </w:r>
      <w:r>
        <w:rPr>
          <w:b/>
        </w:rPr>
        <w:tab/>
      </w:r>
      <w:r>
        <w:rPr>
          <w:b/>
        </w:rPr>
        <w:tab/>
      </w:r>
      <w:r>
        <w:rPr>
          <w:b/>
        </w:rPr>
        <w:tab/>
      </w:r>
      <w:r>
        <w:rPr>
          <w:b/>
        </w:rPr>
        <w:tab/>
      </w:r>
      <w:r w:rsidRPr="00222869">
        <w:t>None at this time.</w:t>
      </w:r>
    </w:p>
    <w:p w:rsidR="0062566A" w:rsidRDefault="0062566A" w:rsidP="006539AF">
      <w:pPr>
        <w:spacing w:after="0"/>
        <w:rPr>
          <w:b/>
        </w:rPr>
      </w:pPr>
    </w:p>
    <w:p w:rsidR="00BA676A" w:rsidRPr="006D5AEA" w:rsidRDefault="006539AF" w:rsidP="006539AF">
      <w:pPr>
        <w:spacing w:after="0"/>
      </w:pPr>
      <w:r w:rsidRPr="006D5AEA">
        <w:rPr>
          <w:b/>
        </w:rPr>
        <w:t>12</w:t>
      </w:r>
      <w:r w:rsidR="002F4484" w:rsidRPr="006D5AEA">
        <w:rPr>
          <w:b/>
        </w:rPr>
        <w:t xml:space="preserve">. B. </w:t>
      </w:r>
      <w:r w:rsidR="007F06D7" w:rsidRPr="006D5AEA">
        <w:rPr>
          <w:b/>
        </w:rPr>
        <w:t xml:space="preserve"> </w:t>
      </w:r>
      <w:r w:rsidR="006A0DCF" w:rsidRPr="006D5AEA">
        <w:rPr>
          <w:b/>
        </w:rPr>
        <w:t xml:space="preserve">Enrollment </w:t>
      </w:r>
      <w:r w:rsidR="003F2A9C" w:rsidRPr="006D5AEA">
        <w:rPr>
          <w:b/>
        </w:rPr>
        <w:t>Report:</w:t>
      </w:r>
      <w:r w:rsidR="00FE0B47">
        <w:rPr>
          <w:b/>
        </w:rPr>
        <w:t xml:space="preserve"> </w:t>
      </w:r>
      <w:r w:rsidR="00223874">
        <w:rPr>
          <w:b/>
        </w:rPr>
        <w:t>*</w:t>
      </w:r>
      <w:r w:rsidR="00473B07" w:rsidRPr="006D5AEA">
        <w:tab/>
      </w:r>
      <w:r w:rsidR="005A4FF7">
        <w:tab/>
      </w:r>
      <w:r w:rsidR="005A4FF7">
        <w:tab/>
      </w:r>
      <w:r w:rsidR="005A4FF7">
        <w:tab/>
      </w:r>
      <w:r w:rsidR="00223874">
        <w:t>September 2018</w:t>
      </w:r>
      <w:r w:rsidR="000F7D80" w:rsidRPr="006D5AEA">
        <w:tab/>
      </w:r>
      <w:r w:rsidR="00D91A41">
        <w:tab/>
      </w:r>
      <w:r w:rsidR="00BA676A" w:rsidRPr="006D5AEA">
        <w:t xml:space="preserve"> </w:t>
      </w:r>
    </w:p>
    <w:p w:rsidR="001774B3" w:rsidRDefault="001774B3" w:rsidP="00CB4933">
      <w:pPr>
        <w:pStyle w:val="NoSpacing"/>
      </w:pPr>
    </w:p>
    <w:p w:rsidR="00AF5E14" w:rsidRPr="00223874" w:rsidRDefault="006539AF" w:rsidP="006539AF">
      <w:pPr>
        <w:spacing w:after="0"/>
      </w:pPr>
      <w:r w:rsidRPr="00BB7F1A">
        <w:rPr>
          <w:b/>
        </w:rPr>
        <w:t>12</w:t>
      </w:r>
      <w:r w:rsidR="002F4484" w:rsidRPr="00BB7F1A">
        <w:rPr>
          <w:b/>
        </w:rPr>
        <w:t xml:space="preserve">. C. </w:t>
      </w:r>
      <w:r w:rsidR="007F06D7" w:rsidRPr="00BB7F1A">
        <w:rPr>
          <w:b/>
        </w:rPr>
        <w:t xml:space="preserve"> </w:t>
      </w:r>
      <w:r w:rsidR="006A0DCF" w:rsidRPr="00BB7F1A">
        <w:rPr>
          <w:b/>
        </w:rPr>
        <w:t>Fire/Security</w:t>
      </w:r>
      <w:r w:rsidR="00363361" w:rsidRPr="00BB7F1A">
        <w:rPr>
          <w:b/>
        </w:rPr>
        <w:t>/Bus</w:t>
      </w:r>
      <w:r w:rsidR="006A0DCF" w:rsidRPr="00BB7F1A">
        <w:rPr>
          <w:b/>
        </w:rPr>
        <w:t xml:space="preserve"> Drills:</w:t>
      </w:r>
      <w:r w:rsidR="00801B67" w:rsidRPr="006D5AEA">
        <w:rPr>
          <w:b/>
        </w:rPr>
        <w:tab/>
      </w:r>
      <w:r w:rsidR="00223874">
        <w:rPr>
          <w:b/>
        </w:rPr>
        <w:tab/>
      </w:r>
      <w:r w:rsidR="00223874">
        <w:rPr>
          <w:b/>
        </w:rPr>
        <w:tab/>
      </w:r>
      <w:r w:rsidR="00223874">
        <w:rPr>
          <w:b/>
        </w:rPr>
        <w:tab/>
      </w:r>
    </w:p>
    <w:p w:rsidR="00BA676A" w:rsidRPr="006D5AEA" w:rsidRDefault="00801B67" w:rsidP="00CB4933">
      <w:pPr>
        <w:pStyle w:val="NoSpacing"/>
      </w:pPr>
      <w:r w:rsidRPr="006D5AEA">
        <w:tab/>
      </w:r>
      <w:r w:rsidRPr="006D5AEA">
        <w:tab/>
      </w:r>
    </w:p>
    <w:tbl>
      <w:tblPr>
        <w:tblStyle w:val="TableGrid"/>
        <w:tblW w:w="9757" w:type="dxa"/>
        <w:tblInd w:w="108" w:type="dxa"/>
        <w:tblLook w:val="04A0" w:firstRow="1" w:lastRow="0" w:firstColumn="1" w:lastColumn="0" w:noHBand="0" w:noVBand="1"/>
      </w:tblPr>
      <w:tblGrid>
        <w:gridCol w:w="2286"/>
        <w:gridCol w:w="2510"/>
        <w:gridCol w:w="1980"/>
        <w:gridCol w:w="2981"/>
      </w:tblGrid>
      <w:tr w:rsidR="006A0DCF" w:rsidRPr="006D5AEA" w:rsidTr="000B7A31">
        <w:trPr>
          <w:trHeight w:val="350"/>
        </w:trPr>
        <w:tc>
          <w:tcPr>
            <w:tcW w:w="2286" w:type="dxa"/>
            <w:shd w:val="clear" w:color="auto" w:fill="BFBFBF" w:themeFill="background1" w:themeFillShade="BF"/>
          </w:tcPr>
          <w:p w:rsidR="006A0DCF" w:rsidRPr="00955C8A" w:rsidRDefault="006A0DCF" w:rsidP="00041D7E">
            <w:pPr>
              <w:pStyle w:val="NoSpacing"/>
              <w:rPr>
                <w:b/>
              </w:rPr>
            </w:pPr>
            <w:r w:rsidRPr="00955C8A">
              <w:rPr>
                <w:b/>
              </w:rPr>
              <w:t>School</w:t>
            </w:r>
          </w:p>
        </w:tc>
        <w:tc>
          <w:tcPr>
            <w:tcW w:w="2510" w:type="dxa"/>
            <w:shd w:val="clear" w:color="auto" w:fill="BFBFBF" w:themeFill="background1" w:themeFillShade="BF"/>
          </w:tcPr>
          <w:p w:rsidR="006A0DCF" w:rsidRPr="00955C8A" w:rsidRDefault="006A0DCF" w:rsidP="00041D7E">
            <w:pPr>
              <w:pStyle w:val="NoSpacing"/>
              <w:rPr>
                <w:b/>
              </w:rPr>
            </w:pPr>
            <w:r w:rsidRPr="00955C8A">
              <w:rPr>
                <w:b/>
              </w:rPr>
              <w:t>Drill</w:t>
            </w:r>
          </w:p>
        </w:tc>
        <w:tc>
          <w:tcPr>
            <w:tcW w:w="1980" w:type="dxa"/>
            <w:shd w:val="clear" w:color="auto" w:fill="BFBFBF" w:themeFill="background1" w:themeFillShade="BF"/>
          </w:tcPr>
          <w:p w:rsidR="006A0DCF" w:rsidRPr="00955C8A" w:rsidRDefault="006A0DCF" w:rsidP="00041D7E">
            <w:pPr>
              <w:pStyle w:val="NoSpacing"/>
              <w:rPr>
                <w:b/>
              </w:rPr>
            </w:pPr>
            <w:r w:rsidRPr="00955C8A">
              <w:rPr>
                <w:b/>
              </w:rPr>
              <w:t>Date</w:t>
            </w:r>
          </w:p>
        </w:tc>
        <w:tc>
          <w:tcPr>
            <w:tcW w:w="2981" w:type="dxa"/>
            <w:shd w:val="clear" w:color="auto" w:fill="BFBFBF" w:themeFill="background1" w:themeFillShade="BF"/>
          </w:tcPr>
          <w:p w:rsidR="006A0DCF" w:rsidRPr="00955C8A" w:rsidRDefault="006A0DCF" w:rsidP="00041D7E">
            <w:pPr>
              <w:pStyle w:val="NoSpacing"/>
              <w:rPr>
                <w:b/>
              </w:rPr>
            </w:pPr>
            <w:r w:rsidRPr="00955C8A">
              <w:rPr>
                <w:b/>
              </w:rPr>
              <w:t>Zone/Time</w:t>
            </w:r>
          </w:p>
        </w:tc>
      </w:tr>
      <w:tr w:rsidR="00F747C9" w:rsidRPr="006D5AEA" w:rsidTr="004F7EB4">
        <w:tc>
          <w:tcPr>
            <w:tcW w:w="2286" w:type="dxa"/>
          </w:tcPr>
          <w:p w:rsidR="00F747C9" w:rsidRPr="006D5AEA" w:rsidRDefault="000B7A31" w:rsidP="00041D7E">
            <w:pPr>
              <w:pStyle w:val="NoSpacing"/>
            </w:pPr>
            <w:r>
              <w:t>Holly Hills Elementary</w:t>
            </w:r>
          </w:p>
        </w:tc>
        <w:tc>
          <w:tcPr>
            <w:tcW w:w="2510" w:type="dxa"/>
          </w:tcPr>
          <w:p w:rsidR="00E40525" w:rsidRDefault="000B7A31" w:rsidP="00041D7E">
            <w:pPr>
              <w:pStyle w:val="NoSpacing"/>
            </w:pPr>
            <w:r>
              <w:t>Fire Drill</w:t>
            </w:r>
          </w:p>
        </w:tc>
        <w:tc>
          <w:tcPr>
            <w:tcW w:w="1980" w:type="dxa"/>
          </w:tcPr>
          <w:p w:rsidR="00F747C9" w:rsidRDefault="000B7A31" w:rsidP="00041D7E">
            <w:pPr>
              <w:pStyle w:val="NoSpacing"/>
            </w:pPr>
            <w:r>
              <w:t>9/13/18</w:t>
            </w:r>
            <w:r w:rsidR="000B5EA9">
              <w:t xml:space="preserve"> </w:t>
            </w:r>
          </w:p>
        </w:tc>
        <w:tc>
          <w:tcPr>
            <w:tcW w:w="2981" w:type="dxa"/>
          </w:tcPr>
          <w:p w:rsidR="00C101B0" w:rsidRDefault="000B5EA9" w:rsidP="00041D7E">
            <w:pPr>
              <w:pStyle w:val="NoSpacing"/>
            </w:pPr>
            <w:r>
              <w:t>Zone 7/95 secs.</w:t>
            </w:r>
          </w:p>
        </w:tc>
      </w:tr>
      <w:tr w:rsidR="000B7A31" w:rsidRPr="006D5AEA" w:rsidTr="004F7EB4">
        <w:tc>
          <w:tcPr>
            <w:tcW w:w="2286" w:type="dxa"/>
          </w:tcPr>
          <w:p w:rsidR="000B7A31" w:rsidRPr="006D5AEA" w:rsidRDefault="000B7A31" w:rsidP="00041D7E">
            <w:pPr>
              <w:pStyle w:val="NoSpacing"/>
            </w:pPr>
            <w:r>
              <w:t>Holly Hills Elementary</w:t>
            </w:r>
          </w:p>
        </w:tc>
        <w:tc>
          <w:tcPr>
            <w:tcW w:w="2510" w:type="dxa"/>
          </w:tcPr>
          <w:p w:rsidR="000B7A31" w:rsidRDefault="000B7A31" w:rsidP="00041D7E">
            <w:pPr>
              <w:pStyle w:val="NoSpacing"/>
            </w:pPr>
            <w:r>
              <w:t>Lockdown</w:t>
            </w:r>
          </w:p>
        </w:tc>
        <w:tc>
          <w:tcPr>
            <w:tcW w:w="1980" w:type="dxa"/>
          </w:tcPr>
          <w:p w:rsidR="000B7A31" w:rsidRDefault="000B7A31" w:rsidP="00041D7E">
            <w:pPr>
              <w:pStyle w:val="NoSpacing"/>
            </w:pPr>
            <w:r>
              <w:t>9/28/18</w:t>
            </w:r>
          </w:p>
        </w:tc>
        <w:tc>
          <w:tcPr>
            <w:tcW w:w="2981" w:type="dxa"/>
          </w:tcPr>
          <w:p w:rsidR="000B7A31" w:rsidRDefault="000B7A31" w:rsidP="00041D7E">
            <w:pPr>
              <w:pStyle w:val="NoSpacing"/>
            </w:pPr>
            <w:r>
              <w:t>Insid</w:t>
            </w:r>
            <w:r w:rsidR="000B5EA9">
              <w:t>e</w:t>
            </w:r>
            <w:r>
              <w:t>/</w:t>
            </w:r>
            <w:r w:rsidR="000B5EA9">
              <w:t>118 secs.</w:t>
            </w:r>
          </w:p>
        </w:tc>
      </w:tr>
      <w:tr w:rsidR="000B7A31" w:rsidRPr="006D5AEA" w:rsidTr="004F7EB4">
        <w:tc>
          <w:tcPr>
            <w:tcW w:w="2286" w:type="dxa"/>
          </w:tcPr>
          <w:p w:rsidR="000B7A31" w:rsidRPr="006D5AEA" w:rsidRDefault="000B7A31" w:rsidP="00041D7E">
            <w:pPr>
              <w:pStyle w:val="NoSpacing"/>
            </w:pPr>
            <w:r>
              <w:t>WMS/WIS</w:t>
            </w:r>
          </w:p>
        </w:tc>
        <w:tc>
          <w:tcPr>
            <w:tcW w:w="2510" w:type="dxa"/>
          </w:tcPr>
          <w:p w:rsidR="000B7A31" w:rsidRDefault="000B7A31" w:rsidP="00041D7E">
            <w:pPr>
              <w:pStyle w:val="NoSpacing"/>
            </w:pPr>
            <w:r>
              <w:t>Fire Drill</w:t>
            </w:r>
          </w:p>
        </w:tc>
        <w:tc>
          <w:tcPr>
            <w:tcW w:w="1980" w:type="dxa"/>
          </w:tcPr>
          <w:p w:rsidR="000B7A31" w:rsidRDefault="000B7A31" w:rsidP="00041D7E">
            <w:pPr>
              <w:pStyle w:val="NoSpacing"/>
            </w:pPr>
            <w:r>
              <w:t>9/12/18</w:t>
            </w:r>
          </w:p>
        </w:tc>
        <w:tc>
          <w:tcPr>
            <w:tcW w:w="2981" w:type="dxa"/>
          </w:tcPr>
          <w:p w:rsidR="000B7A31" w:rsidRDefault="000B7A31" w:rsidP="000B5EA9">
            <w:pPr>
              <w:pStyle w:val="NoSpacing"/>
            </w:pPr>
            <w:r>
              <w:t>Zone 3/</w:t>
            </w:r>
            <w:r w:rsidR="000B5EA9">
              <w:t>6 mins.</w:t>
            </w:r>
          </w:p>
        </w:tc>
      </w:tr>
      <w:tr w:rsidR="004F7EB4" w:rsidRPr="006D5AEA" w:rsidTr="004F7EB4">
        <w:tc>
          <w:tcPr>
            <w:tcW w:w="2286" w:type="dxa"/>
          </w:tcPr>
          <w:p w:rsidR="004F7EB4" w:rsidRDefault="000B7A31" w:rsidP="00041D7E">
            <w:pPr>
              <w:pStyle w:val="NoSpacing"/>
            </w:pPr>
            <w:r>
              <w:t>WMS/WIS</w:t>
            </w:r>
          </w:p>
        </w:tc>
        <w:tc>
          <w:tcPr>
            <w:tcW w:w="2510" w:type="dxa"/>
          </w:tcPr>
          <w:p w:rsidR="004F7EB4" w:rsidRDefault="000B7A31" w:rsidP="00041D7E">
            <w:pPr>
              <w:pStyle w:val="NoSpacing"/>
            </w:pPr>
            <w:r>
              <w:t>Shelter in Place</w:t>
            </w:r>
          </w:p>
        </w:tc>
        <w:tc>
          <w:tcPr>
            <w:tcW w:w="1980" w:type="dxa"/>
          </w:tcPr>
          <w:p w:rsidR="004F7EB4" w:rsidRDefault="000B7A31" w:rsidP="00041D7E">
            <w:pPr>
              <w:pStyle w:val="NoSpacing"/>
            </w:pPr>
            <w:r>
              <w:t>9/19/18</w:t>
            </w:r>
          </w:p>
        </w:tc>
        <w:tc>
          <w:tcPr>
            <w:tcW w:w="2981" w:type="dxa"/>
          </w:tcPr>
          <w:p w:rsidR="004F7EB4" w:rsidRDefault="000B5EA9" w:rsidP="00041D7E">
            <w:pPr>
              <w:pStyle w:val="NoSpacing"/>
            </w:pPr>
            <w:r>
              <w:t>Inside/6 mins.</w:t>
            </w:r>
          </w:p>
        </w:tc>
      </w:tr>
    </w:tbl>
    <w:p w:rsidR="00E049F3" w:rsidRDefault="00E049F3" w:rsidP="00363361">
      <w:pPr>
        <w:pStyle w:val="NoSpacing"/>
        <w:rPr>
          <w:b/>
        </w:rPr>
      </w:pPr>
    </w:p>
    <w:p w:rsidR="00182FB1" w:rsidRDefault="006539AF" w:rsidP="00363361">
      <w:pPr>
        <w:pStyle w:val="NoSpacing"/>
        <w:rPr>
          <w:b/>
        </w:rPr>
      </w:pPr>
      <w:r w:rsidRPr="00363361">
        <w:rPr>
          <w:b/>
        </w:rPr>
        <w:t>12</w:t>
      </w:r>
      <w:r w:rsidR="000E64A8" w:rsidRPr="00363361">
        <w:rPr>
          <w:b/>
        </w:rPr>
        <w:t xml:space="preserve">. D.  </w:t>
      </w:r>
      <w:r w:rsidR="00E52A24">
        <w:rPr>
          <w:b/>
        </w:rPr>
        <w:t>Suspensions:</w:t>
      </w:r>
      <w:r w:rsidR="00FE0B47">
        <w:rPr>
          <w:b/>
        </w:rPr>
        <w:t xml:space="preserve"> </w:t>
      </w:r>
      <w:r w:rsidR="00AD0F77">
        <w:rPr>
          <w:b/>
        </w:rPr>
        <w:t>*</w:t>
      </w:r>
      <w:r w:rsidR="00E74D6C">
        <w:rPr>
          <w:b/>
        </w:rPr>
        <w:tab/>
      </w:r>
      <w:r w:rsidR="00EC122E">
        <w:rPr>
          <w:b/>
        </w:rPr>
        <w:tab/>
      </w:r>
      <w:r w:rsidR="00EC122E">
        <w:rPr>
          <w:b/>
        </w:rPr>
        <w:tab/>
      </w:r>
      <w:r w:rsidR="00EC122E">
        <w:rPr>
          <w:b/>
        </w:rPr>
        <w:tab/>
      </w:r>
      <w:r w:rsidR="00EC122E">
        <w:rPr>
          <w:b/>
        </w:rPr>
        <w:tab/>
      </w:r>
      <w:r w:rsidR="00DD2635">
        <w:t>September 2018</w:t>
      </w:r>
      <w:r w:rsidR="00E74D6C">
        <w:rPr>
          <w:b/>
        </w:rPr>
        <w:tab/>
      </w:r>
      <w:r w:rsidR="00E74D6C">
        <w:rPr>
          <w:b/>
        </w:rPr>
        <w:tab/>
      </w:r>
      <w:r w:rsidR="00E74D6C">
        <w:rPr>
          <w:b/>
        </w:rPr>
        <w:tab/>
      </w:r>
    </w:p>
    <w:p w:rsidR="00D62F25" w:rsidRPr="0013562A" w:rsidRDefault="006F7A17" w:rsidP="001E1FCD">
      <w:pPr>
        <w:pStyle w:val="NoSpacing"/>
        <w:rPr>
          <w:b/>
        </w:rPr>
      </w:pPr>
      <w:r w:rsidRPr="00363361">
        <w:rPr>
          <w:b/>
        </w:rPr>
        <w:tab/>
      </w:r>
      <w:r w:rsidR="00D91A41" w:rsidRPr="00363361">
        <w:rPr>
          <w:b/>
        </w:rPr>
        <w:tab/>
      </w:r>
    </w:p>
    <w:p w:rsidR="00BA676A" w:rsidRPr="006D5AEA" w:rsidRDefault="006539AF" w:rsidP="001E1FCD">
      <w:pPr>
        <w:pStyle w:val="NoSpacing"/>
      </w:pPr>
      <w:r w:rsidRPr="00222869">
        <w:rPr>
          <w:b/>
        </w:rPr>
        <w:t>12</w:t>
      </w:r>
      <w:r w:rsidR="0013562A" w:rsidRPr="00222869">
        <w:rPr>
          <w:b/>
        </w:rPr>
        <w:t>. E.</w:t>
      </w:r>
      <w:r w:rsidR="000C66DB" w:rsidRPr="00222869">
        <w:rPr>
          <w:b/>
        </w:rPr>
        <w:t xml:space="preserve"> </w:t>
      </w:r>
      <w:r w:rsidR="000E64A8" w:rsidRPr="00222869">
        <w:rPr>
          <w:b/>
        </w:rPr>
        <w:t xml:space="preserve"> </w:t>
      </w:r>
      <w:r w:rsidR="0043555C" w:rsidRPr="00222869">
        <w:rPr>
          <w:b/>
        </w:rPr>
        <w:t>Reports:</w:t>
      </w:r>
      <w:r w:rsidR="0043555C" w:rsidRPr="00222869">
        <w:t xml:space="preserve"> </w:t>
      </w:r>
      <w:r w:rsidR="000E64A8" w:rsidRPr="00222869">
        <w:tab/>
      </w:r>
      <w:r w:rsidR="004370A6" w:rsidRPr="00222869">
        <w:t xml:space="preserve">             </w:t>
      </w:r>
      <w:r w:rsidR="004370A6" w:rsidRPr="00222869">
        <w:tab/>
      </w:r>
      <w:r w:rsidR="004370A6" w:rsidRPr="00222869">
        <w:tab/>
      </w:r>
      <w:r w:rsidR="000E64A8" w:rsidRPr="00222869">
        <w:tab/>
      </w:r>
      <w:r w:rsidRPr="00222869">
        <w:tab/>
      </w:r>
      <w:r w:rsidR="0013562A" w:rsidRPr="00222869">
        <w:tab/>
      </w:r>
      <w:r w:rsidR="00BA676A" w:rsidRPr="00222869">
        <w:t>None</w:t>
      </w:r>
      <w:r w:rsidR="0043555C" w:rsidRPr="00222869">
        <w:t xml:space="preserve"> at this time</w:t>
      </w:r>
    </w:p>
    <w:p w:rsidR="00AF087E" w:rsidRDefault="00AF087E" w:rsidP="00CA1295">
      <w:pPr>
        <w:pStyle w:val="NoSpacing"/>
        <w:rPr>
          <w:b/>
        </w:rPr>
      </w:pPr>
    </w:p>
    <w:p w:rsidR="005C4D1F" w:rsidRPr="00385424" w:rsidRDefault="006539AF" w:rsidP="00DD236C">
      <w:pPr>
        <w:pStyle w:val="NoSpacing"/>
      </w:pPr>
      <w:r w:rsidRPr="00385424">
        <w:rPr>
          <w:b/>
        </w:rPr>
        <w:t>12</w:t>
      </w:r>
      <w:r w:rsidR="0013562A" w:rsidRPr="00385424">
        <w:rPr>
          <w:b/>
        </w:rPr>
        <w:t>. F</w:t>
      </w:r>
      <w:r w:rsidR="000C66DB" w:rsidRPr="00385424">
        <w:rPr>
          <w:b/>
        </w:rPr>
        <w:t xml:space="preserve">. </w:t>
      </w:r>
      <w:r w:rsidR="000E64A8" w:rsidRPr="00385424">
        <w:rPr>
          <w:b/>
        </w:rPr>
        <w:t xml:space="preserve"> </w:t>
      </w:r>
      <w:r w:rsidR="00BA676A" w:rsidRPr="00385424">
        <w:rPr>
          <w:b/>
        </w:rPr>
        <w:t>Miscellane</w:t>
      </w:r>
      <w:r w:rsidR="0043555C" w:rsidRPr="00385424">
        <w:rPr>
          <w:b/>
        </w:rPr>
        <w:t>ous</w:t>
      </w:r>
      <w:r w:rsidR="002F4484" w:rsidRPr="00385424">
        <w:rPr>
          <w:b/>
        </w:rPr>
        <w:t xml:space="preserve"> Action Items</w:t>
      </w:r>
      <w:r w:rsidR="0043555C" w:rsidRPr="00385424">
        <w:rPr>
          <w:b/>
        </w:rPr>
        <w:t>:</w:t>
      </w:r>
      <w:r w:rsidR="0043555C" w:rsidRPr="00385424">
        <w:t xml:space="preserve"> </w:t>
      </w:r>
      <w:r w:rsidR="005C4D1F">
        <w:tab/>
      </w:r>
      <w:r w:rsidR="005C4D1F">
        <w:tab/>
      </w:r>
      <w:r w:rsidR="005C4D1F">
        <w:tab/>
      </w:r>
    </w:p>
    <w:p w:rsidR="00B86A84" w:rsidRDefault="00B86A84" w:rsidP="00D62F25">
      <w:pPr>
        <w:pStyle w:val="NoSpacing"/>
        <w:rPr>
          <w:b/>
        </w:rPr>
      </w:pPr>
    </w:p>
    <w:p w:rsidR="00BE094C" w:rsidRDefault="00BE094C" w:rsidP="00D62F25">
      <w:pPr>
        <w:pStyle w:val="NoSpacing"/>
        <w:rPr>
          <w:b/>
        </w:rPr>
      </w:pPr>
      <w:r>
        <w:rPr>
          <w:b/>
        </w:rPr>
        <w:t>12. F. 1.  Approval of Facilities Use Calendar WMS and HHS:*</w:t>
      </w:r>
    </w:p>
    <w:p w:rsidR="00BE094C" w:rsidRPr="00BE094C" w:rsidRDefault="00BE094C" w:rsidP="00D62F25">
      <w:pPr>
        <w:pStyle w:val="NoSpacing"/>
        <w:rPr>
          <w:b/>
          <w:u w:val="single"/>
        </w:rPr>
      </w:pPr>
      <w:r w:rsidRPr="00BE094C">
        <w:rPr>
          <w:b/>
          <w:u w:val="single"/>
        </w:rPr>
        <w:t>MOTION:</w:t>
      </w:r>
    </w:p>
    <w:p w:rsidR="00BE094C" w:rsidRPr="00BE094C" w:rsidRDefault="00BE094C" w:rsidP="00D62F25">
      <w:pPr>
        <w:pStyle w:val="NoSpacing"/>
      </w:pPr>
      <w:r w:rsidRPr="00BE094C">
        <w:t>The Superintendent calls for a motion to approve the Facilities Use Calendars at the Holly Hills and Westampton Middle Schools.</w:t>
      </w:r>
    </w:p>
    <w:p w:rsidR="0007442B" w:rsidRPr="000227D4" w:rsidRDefault="0007442B" w:rsidP="00D62F25">
      <w:pPr>
        <w:pStyle w:val="NoSpacing"/>
        <w:rPr>
          <w:b/>
        </w:rPr>
      </w:pPr>
    </w:p>
    <w:p w:rsidR="00BA676A" w:rsidRPr="006D5AEA" w:rsidRDefault="006539AF" w:rsidP="00CA1295">
      <w:pPr>
        <w:pStyle w:val="NoSpacing"/>
        <w:rPr>
          <w:b/>
        </w:rPr>
      </w:pPr>
      <w:r w:rsidRPr="00FF554F">
        <w:rPr>
          <w:b/>
        </w:rPr>
        <w:t>13</w:t>
      </w:r>
      <w:r w:rsidR="003159AB" w:rsidRPr="00FF554F">
        <w:rPr>
          <w:b/>
        </w:rPr>
        <w:t xml:space="preserve">. </w:t>
      </w:r>
      <w:r w:rsidR="00BA676A" w:rsidRPr="00FF554F">
        <w:rPr>
          <w:b/>
        </w:rPr>
        <w:t>Reports of the School Business Administrator and Board Secretary</w:t>
      </w:r>
      <w:r w:rsidR="0043555C" w:rsidRPr="00FF554F">
        <w:rPr>
          <w:b/>
        </w:rPr>
        <w:t>:</w:t>
      </w:r>
    </w:p>
    <w:p w:rsidR="00E51DB8" w:rsidRPr="006D5AEA" w:rsidRDefault="00E51DB8" w:rsidP="00CA1295">
      <w:pPr>
        <w:pStyle w:val="NoSpacing"/>
      </w:pPr>
    </w:p>
    <w:p w:rsidR="00E51DB8" w:rsidRDefault="006539AF" w:rsidP="00CA1295">
      <w:pPr>
        <w:pStyle w:val="NoSpacing"/>
      </w:pPr>
      <w:r w:rsidRPr="006D5AEA">
        <w:rPr>
          <w:b/>
        </w:rPr>
        <w:t>13</w:t>
      </w:r>
      <w:r w:rsidR="002F4484" w:rsidRPr="006D5AEA">
        <w:rPr>
          <w:b/>
        </w:rPr>
        <w:t>. A.</w:t>
      </w:r>
      <w:r w:rsidR="007F06D7" w:rsidRPr="006D5AEA">
        <w:rPr>
          <w:b/>
        </w:rPr>
        <w:t xml:space="preserve"> </w:t>
      </w:r>
      <w:r w:rsidR="002F4484" w:rsidRPr="006D5AEA">
        <w:rPr>
          <w:b/>
        </w:rPr>
        <w:t xml:space="preserve"> </w:t>
      </w:r>
      <w:r w:rsidR="00BA676A" w:rsidRPr="006D5AEA">
        <w:rPr>
          <w:b/>
        </w:rPr>
        <w:t>Information Items</w:t>
      </w:r>
      <w:r w:rsidR="003358B1" w:rsidRPr="006D5AEA">
        <w:rPr>
          <w:b/>
        </w:rPr>
        <w:t>:</w:t>
      </w:r>
      <w:r w:rsidR="00A20D09" w:rsidRPr="006D5AEA">
        <w:rPr>
          <w:b/>
        </w:rPr>
        <w:tab/>
      </w:r>
      <w:r w:rsidR="00D77110">
        <w:rPr>
          <w:b/>
        </w:rPr>
        <w:tab/>
      </w:r>
      <w:r w:rsidR="00D77110">
        <w:rPr>
          <w:b/>
        </w:rPr>
        <w:tab/>
      </w:r>
      <w:r w:rsidR="00D77110">
        <w:rPr>
          <w:b/>
        </w:rPr>
        <w:tab/>
      </w:r>
      <w:r w:rsidR="00D77110" w:rsidRPr="00D77110">
        <w:t>None at this time.</w:t>
      </w:r>
      <w:r w:rsidR="00A20D09" w:rsidRPr="006D5AEA">
        <w:rPr>
          <w:b/>
        </w:rPr>
        <w:tab/>
      </w:r>
      <w:r w:rsidR="00A20D09" w:rsidRPr="006D5AEA">
        <w:rPr>
          <w:b/>
        </w:rPr>
        <w:tab/>
      </w:r>
      <w:r w:rsidRPr="006D5AEA">
        <w:rPr>
          <w:b/>
        </w:rPr>
        <w:tab/>
      </w:r>
    </w:p>
    <w:p w:rsidR="00980237" w:rsidRDefault="00980237" w:rsidP="00980237">
      <w:pPr>
        <w:pStyle w:val="NoSpacing"/>
        <w:rPr>
          <w:b/>
        </w:rPr>
      </w:pPr>
    </w:p>
    <w:p w:rsidR="00A0213B" w:rsidRPr="006D5AEA" w:rsidRDefault="006539AF" w:rsidP="00CA1295">
      <w:pPr>
        <w:pStyle w:val="NoSpacing"/>
      </w:pPr>
      <w:r w:rsidRPr="006D5AEA">
        <w:rPr>
          <w:b/>
        </w:rPr>
        <w:t>13</w:t>
      </w:r>
      <w:r w:rsidR="002F4484" w:rsidRPr="006D5AEA">
        <w:rPr>
          <w:b/>
        </w:rPr>
        <w:t>. B.</w:t>
      </w:r>
      <w:r w:rsidR="007F06D7" w:rsidRPr="006D5AEA">
        <w:rPr>
          <w:b/>
        </w:rPr>
        <w:t xml:space="preserve"> </w:t>
      </w:r>
      <w:r w:rsidR="002F4484" w:rsidRPr="006D5AEA">
        <w:rPr>
          <w:b/>
        </w:rPr>
        <w:t xml:space="preserve"> </w:t>
      </w:r>
      <w:r w:rsidR="00BA676A" w:rsidRPr="006D5AEA">
        <w:rPr>
          <w:b/>
        </w:rPr>
        <w:t>M</w:t>
      </w:r>
      <w:r w:rsidR="003358B1" w:rsidRPr="006D5AEA">
        <w:rPr>
          <w:b/>
        </w:rPr>
        <w:t xml:space="preserve">onthly Attendance </w:t>
      </w:r>
      <w:r w:rsidR="00D1277D" w:rsidRPr="006D5AEA">
        <w:rPr>
          <w:b/>
        </w:rPr>
        <w:t>Report:</w:t>
      </w:r>
      <w:r w:rsidR="00A351F2">
        <w:t xml:space="preserve"> </w:t>
      </w:r>
      <w:r w:rsidR="00AD0F77">
        <w:t>*</w:t>
      </w:r>
      <w:r w:rsidR="003358B1" w:rsidRPr="006D5AEA">
        <w:t xml:space="preserve"> </w:t>
      </w:r>
      <w:r w:rsidR="000F7D80" w:rsidRPr="006D5AEA">
        <w:tab/>
      </w:r>
      <w:r w:rsidR="000F7D80" w:rsidRPr="006D5AEA">
        <w:tab/>
      </w:r>
      <w:r w:rsidR="00E348C5">
        <w:tab/>
      </w:r>
      <w:r w:rsidR="00DD2635">
        <w:t>September 2018</w:t>
      </w:r>
    </w:p>
    <w:p w:rsidR="00CC23E6" w:rsidRDefault="00CC23E6" w:rsidP="00CA1295">
      <w:pPr>
        <w:pStyle w:val="NoSpacing"/>
        <w:rPr>
          <w:b/>
        </w:rPr>
      </w:pPr>
    </w:p>
    <w:p w:rsidR="004B39D7" w:rsidRDefault="006539AF" w:rsidP="005B57E6">
      <w:pPr>
        <w:pStyle w:val="NoSpacing"/>
      </w:pPr>
      <w:r w:rsidRPr="006D5AEA">
        <w:rPr>
          <w:b/>
        </w:rPr>
        <w:t>13</w:t>
      </w:r>
      <w:r w:rsidR="002F4484" w:rsidRPr="006D5AEA">
        <w:rPr>
          <w:b/>
        </w:rPr>
        <w:t xml:space="preserve">. C. </w:t>
      </w:r>
      <w:r w:rsidR="007F06D7" w:rsidRPr="006D5AEA">
        <w:rPr>
          <w:b/>
        </w:rPr>
        <w:t xml:space="preserve"> </w:t>
      </w:r>
      <w:r w:rsidR="003358B1" w:rsidRPr="006D5AEA">
        <w:rPr>
          <w:b/>
        </w:rPr>
        <w:t xml:space="preserve">Cafeteria </w:t>
      </w:r>
      <w:r w:rsidR="00D1277D" w:rsidRPr="006D5AEA">
        <w:rPr>
          <w:b/>
        </w:rPr>
        <w:t>Report:</w:t>
      </w:r>
      <w:r w:rsidR="00D77110">
        <w:rPr>
          <w:b/>
        </w:rPr>
        <w:t xml:space="preserve"> </w:t>
      </w:r>
      <w:r w:rsidR="000F7D80" w:rsidRPr="006D5AEA">
        <w:tab/>
      </w:r>
      <w:r w:rsidR="000F7D80" w:rsidRPr="006D5AEA">
        <w:tab/>
      </w:r>
      <w:r w:rsidR="000F7D80" w:rsidRPr="006D5AEA">
        <w:tab/>
      </w:r>
      <w:r w:rsidRPr="006D5AEA">
        <w:tab/>
      </w:r>
      <w:r w:rsidR="00D77110" w:rsidRPr="009F55F9">
        <w:t>None at this time.</w:t>
      </w:r>
    </w:p>
    <w:p w:rsidR="00A31E14" w:rsidRPr="005E4C5A" w:rsidRDefault="00A31E14" w:rsidP="005B57E6">
      <w:pPr>
        <w:pStyle w:val="NoSpacing"/>
      </w:pPr>
    </w:p>
    <w:p w:rsidR="00133452" w:rsidRDefault="005B57E6" w:rsidP="005B57E6">
      <w:pPr>
        <w:pStyle w:val="NoSpacing"/>
      </w:pPr>
      <w:r w:rsidRPr="004370A6">
        <w:rPr>
          <w:b/>
        </w:rPr>
        <w:t xml:space="preserve">13. C. 1.  </w:t>
      </w:r>
      <w:r w:rsidR="00133452" w:rsidRPr="004370A6">
        <w:rPr>
          <w:b/>
        </w:rPr>
        <w:t xml:space="preserve">Building Inspection </w:t>
      </w:r>
      <w:r w:rsidR="004F0880">
        <w:rPr>
          <w:b/>
        </w:rPr>
        <w:t>Reports: *</w:t>
      </w:r>
      <w:r w:rsidR="004370A6">
        <w:rPr>
          <w:b/>
        </w:rPr>
        <w:tab/>
      </w:r>
      <w:r w:rsidR="004370A6">
        <w:rPr>
          <w:b/>
        </w:rPr>
        <w:tab/>
      </w:r>
      <w:r w:rsidR="00371DB4">
        <w:t xml:space="preserve"> </w:t>
      </w:r>
    </w:p>
    <w:p w:rsidR="00371DB4" w:rsidRDefault="00371DB4" w:rsidP="00371DB4">
      <w:pPr>
        <w:pStyle w:val="NoSpacing"/>
      </w:pPr>
    </w:p>
    <w:tbl>
      <w:tblPr>
        <w:tblStyle w:val="TableGrid"/>
        <w:tblW w:w="0" w:type="auto"/>
        <w:tblInd w:w="108" w:type="dxa"/>
        <w:tblLook w:val="04A0" w:firstRow="1" w:lastRow="0" w:firstColumn="1" w:lastColumn="0" w:noHBand="0" w:noVBand="1"/>
      </w:tblPr>
      <w:tblGrid>
        <w:gridCol w:w="3084"/>
        <w:gridCol w:w="2406"/>
        <w:gridCol w:w="3600"/>
      </w:tblGrid>
      <w:tr w:rsidR="00371DB4" w:rsidTr="003D5BE2">
        <w:tc>
          <w:tcPr>
            <w:tcW w:w="3084" w:type="dxa"/>
            <w:shd w:val="clear" w:color="auto" w:fill="BFBFBF" w:themeFill="background1" w:themeFillShade="BF"/>
          </w:tcPr>
          <w:p w:rsidR="00371DB4" w:rsidRPr="00D4250D" w:rsidRDefault="00371DB4" w:rsidP="003D5BE2">
            <w:pPr>
              <w:pStyle w:val="NoSpacing"/>
              <w:rPr>
                <w:b/>
              </w:rPr>
            </w:pPr>
            <w:r w:rsidRPr="00D4250D">
              <w:rPr>
                <w:b/>
              </w:rPr>
              <w:t>Building</w:t>
            </w:r>
          </w:p>
        </w:tc>
        <w:tc>
          <w:tcPr>
            <w:tcW w:w="2406" w:type="dxa"/>
            <w:shd w:val="clear" w:color="auto" w:fill="BFBFBF" w:themeFill="background1" w:themeFillShade="BF"/>
          </w:tcPr>
          <w:p w:rsidR="00371DB4" w:rsidRPr="00D4250D" w:rsidRDefault="00371DB4" w:rsidP="003D5BE2">
            <w:pPr>
              <w:pStyle w:val="NoSpacing"/>
              <w:rPr>
                <w:b/>
              </w:rPr>
            </w:pPr>
            <w:r w:rsidRPr="00D4250D">
              <w:rPr>
                <w:b/>
              </w:rPr>
              <w:t xml:space="preserve">Date </w:t>
            </w:r>
          </w:p>
        </w:tc>
        <w:tc>
          <w:tcPr>
            <w:tcW w:w="3600" w:type="dxa"/>
            <w:shd w:val="clear" w:color="auto" w:fill="BFBFBF" w:themeFill="background1" w:themeFillShade="BF"/>
          </w:tcPr>
          <w:p w:rsidR="00371DB4" w:rsidRPr="00D4250D" w:rsidRDefault="00371DB4" w:rsidP="003D5BE2">
            <w:pPr>
              <w:pStyle w:val="NoSpacing"/>
              <w:rPr>
                <w:b/>
              </w:rPr>
            </w:pPr>
            <w:r w:rsidRPr="00D4250D">
              <w:rPr>
                <w:b/>
              </w:rPr>
              <w:t>Signatures</w:t>
            </w:r>
          </w:p>
        </w:tc>
      </w:tr>
      <w:tr w:rsidR="00371DB4" w:rsidTr="003D5BE2">
        <w:tc>
          <w:tcPr>
            <w:tcW w:w="3084" w:type="dxa"/>
          </w:tcPr>
          <w:p w:rsidR="00371DB4" w:rsidRDefault="00371DB4" w:rsidP="003D5BE2">
            <w:pPr>
              <w:pStyle w:val="NoSpacing"/>
            </w:pPr>
            <w:r>
              <w:t xml:space="preserve">Holly Hills Elementary School </w:t>
            </w:r>
          </w:p>
        </w:tc>
        <w:tc>
          <w:tcPr>
            <w:tcW w:w="2406" w:type="dxa"/>
          </w:tcPr>
          <w:p w:rsidR="00371DB4" w:rsidRDefault="00371DB4" w:rsidP="003D5BE2">
            <w:pPr>
              <w:pStyle w:val="NoSpacing"/>
            </w:pPr>
            <w:r>
              <w:t>October 2, 2018</w:t>
            </w:r>
          </w:p>
        </w:tc>
        <w:tc>
          <w:tcPr>
            <w:tcW w:w="3600" w:type="dxa"/>
          </w:tcPr>
          <w:p w:rsidR="00371DB4" w:rsidRDefault="00371DB4" w:rsidP="003D5BE2">
            <w:pPr>
              <w:pStyle w:val="NoSpacing"/>
            </w:pPr>
            <w:r>
              <w:t>Jennifer Murray/Jason Tuttas</w:t>
            </w:r>
          </w:p>
        </w:tc>
      </w:tr>
      <w:tr w:rsidR="00371DB4" w:rsidTr="003D5BE2">
        <w:tc>
          <w:tcPr>
            <w:tcW w:w="3084" w:type="dxa"/>
          </w:tcPr>
          <w:p w:rsidR="00371DB4" w:rsidRDefault="00371DB4" w:rsidP="003D5BE2">
            <w:pPr>
              <w:pStyle w:val="NoSpacing"/>
            </w:pPr>
            <w:r>
              <w:t>Westampton Middle School</w:t>
            </w:r>
          </w:p>
        </w:tc>
        <w:tc>
          <w:tcPr>
            <w:tcW w:w="2406" w:type="dxa"/>
          </w:tcPr>
          <w:p w:rsidR="00371DB4" w:rsidRDefault="009F55F9" w:rsidP="003D5BE2">
            <w:pPr>
              <w:pStyle w:val="NoSpacing"/>
            </w:pPr>
            <w:r>
              <w:t>October 2</w:t>
            </w:r>
            <w:r w:rsidR="00371DB4" w:rsidRPr="009F55F9">
              <w:t>, 2018</w:t>
            </w:r>
          </w:p>
        </w:tc>
        <w:tc>
          <w:tcPr>
            <w:tcW w:w="3600" w:type="dxa"/>
          </w:tcPr>
          <w:p w:rsidR="00371DB4" w:rsidRDefault="00371DB4" w:rsidP="003D5BE2">
            <w:pPr>
              <w:pStyle w:val="NoSpacing"/>
            </w:pPr>
            <w:r>
              <w:t>Matthew Andris/Jason Tuttas</w:t>
            </w:r>
          </w:p>
        </w:tc>
      </w:tr>
    </w:tbl>
    <w:p w:rsidR="007A764B" w:rsidRDefault="007A764B" w:rsidP="00CA1295">
      <w:pPr>
        <w:pStyle w:val="NoSpacing"/>
        <w:rPr>
          <w:b/>
        </w:rPr>
      </w:pPr>
    </w:p>
    <w:p w:rsidR="00AB5640" w:rsidRDefault="006539AF" w:rsidP="00CA1295">
      <w:pPr>
        <w:pStyle w:val="NoSpacing"/>
        <w:rPr>
          <w:b/>
        </w:rPr>
      </w:pPr>
      <w:r w:rsidRPr="006D5AEA">
        <w:rPr>
          <w:b/>
        </w:rPr>
        <w:t>13</w:t>
      </w:r>
      <w:r w:rsidR="00AB5640" w:rsidRPr="006D5AEA">
        <w:rPr>
          <w:b/>
        </w:rPr>
        <w:t>. D</w:t>
      </w:r>
      <w:r w:rsidR="003159AB" w:rsidRPr="006D5AEA">
        <w:rPr>
          <w:b/>
        </w:rPr>
        <w:t xml:space="preserve">. </w:t>
      </w:r>
      <w:r w:rsidR="00B34558" w:rsidRPr="006D5AEA">
        <w:rPr>
          <w:b/>
        </w:rPr>
        <w:t xml:space="preserve"> </w:t>
      </w:r>
      <w:r w:rsidR="00BA676A" w:rsidRPr="006D5AEA">
        <w:rPr>
          <w:b/>
        </w:rPr>
        <w:t>Action Items</w:t>
      </w:r>
      <w:r w:rsidR="00AB5640" w:rsidRPr="006D5AEA">
        <w:rPr>
          <w:b/>
        </w:rPr>
        <w:t>:</w:t>
      </w:r>
    </w:p>
    <w:p w:rsidR="004A7B13" w:rsidRDefault="004A7B13" w:rsidP="00CA1295">
      <w:pPr>
        <w:pStyle w:val="NoSpacing"/>
        <w:rPr>
          <w:b/>
        </w:rPr>
      </w:pPr>
    </w:p>
    <w:p w:rsidR="004A7B13" w:rsidRPr="00A51F4D" w:rsidRDefault="004A7B13" w:rsidP="004A7B13">
      <w:pPr>
        <w:pStyle w:val="NoSpacing"/>
      </w:pPr>
      <w:r w:rsidRPr="00A51F4D">
        <w:rPr>
          <w:b/>
        </w:rPr>
        <w:t>13. D. 1.  Resolution #</w:t>
      </w:r>
      <w:r w:rsidR="00A51F4D" w:rsidRPr="00A51F4D">
        <w:rPr>
          <w:b/>
        </w:rPr>
        <w:t>8-18</w:t>
      </w:r>
      <w:r w:rsidRPr="00A51F4D">
        <w:rPr>
          <w:b/>
        </w:rPr>
        <w:t xml:space="preserve">:  </w:t>
      </w:r>
      <w:r w:rsidRPr="00A51F4D">
        <w:rPr>
          <w:rFonts w:eastAsia="Times New Roman" w:cstheme="minorHAnsi"/>
          <w:b/>
          <w:bCs/>
        </w:rPr>
        <w:t>Monthly Reports of Board Secretary and Treasurer:*</w:t>
      </w:r>
      <w:r w:rsidRPr="00A51F4D">
        <w:rPr>
          <w:u w:val="single"/>
        </w:rPr>
        <w:br/>
      </w:r>
      <w:r w:rsidRPr="00A51F4D">
        <w:t xml:space="preserve">Included in the packet are the Secretary’s and Treasurer’s Reports which are in agreement as of </w:t>
      </w:r>
      <w:r w:rsidR="00A51F4D">
        <w:t xml:space="preserve">August </w:t>
      </w:r>
      <w:r w:rsidRPr="00A51F4D">
        <w:t>2018.</w:t>
      </w:r>
    </w:p>
    <w:p w:rsidR="004A7B13" w:rsidRPr="006D5AEA" w:rsidRDefault="004A7B13" w:rsidP="004A7B13">
      <w:pPr>
        <w:pStyle w:val="NoSpacing"/>
      </w:pPr>
      <w:r w:rsidRPr="00A51F4D">
        <w:rPr>
          <w:rFonts w:ascii="Times New Roman" w:eastAsia="Times New Roman" w:hAnsi="Times New Roman" w:cs="Times New Roman"/>
          <w:bCs/>
        </w:rPr>
        <w:br/>
      </w:r>
      <w:r w:rsidRPr="00A51F4D">
        <w:rPr>
          <w:b/>
          <w:u w:val="single"/>
        </w:rPr>
        <w:t>RESOLUTION</w:t>
      </w:r>
      <w:r w:rsidR="00A51F4D" w:rsidRPr="00A51F4D">
        <w:rPr>
          <w:b/>
          <w:u w:val="single"/>
        </w:rPr>
        <w:t xml:space="preserve"> #8</w:t>
      </w:r>
      <w:r w:rsidR="00336FDD" w:rsidRPr="00A51F4D">
        <w:rPr>
          <w:b/>
          <w:u w:val="single"/>
        </w:rPr>
        <w:t>-18</w:t>
      </w:r>
      <w:r w:rsidRPr="00A51F4D">
        <w:rPr>
          <w:b/>
          <w:u w:val="single"/>
        </w:rPr>
        <w:t>:</w:t>
      </w:r>
      <w:r w:rsidRPr="00A51F4D">
        <w:t xml:space="preserve">  </w:t>
      </w:r>
      <w:r w:rsidRPr="00A51F4D">
        <w:rPr>
          <w:b/>
        </w:rPr>
        <w:t>Accepting</w:t>
      </w:r>
      <w:r w:rsidRPr="006A0A86">
        <w:rPr>
          <w:b/>
        </w:rPr>
        <w:t xml:space="preserve"> Reports of Secretary/Treasurer:</w:t>
      </w:r>
    </w:p>
    <w:p w:rsidR="00850B51" w:rsidRPr="00850B51" w:rsidRDefault="004A7B13" w:rsidP="001B1854">
      <w:pPr>
        <w:pStyle w:val="NoSpacing"/>
      </w:pPr>
      <w:r w:rsidRPr="006D5AEA">
        <w:t>THEREFORE, BE IT RESOL</w:t>
      </w:r>
      <w:r>
        <w:t xml:space="preserve">VED BY THE WESTAMPTON TOWNSHIP </w:t>
      </w:r>
      <w:r w:rsidRPr="006D5AEA">
        <w:t>BOARD OF EDUCATION THA</w:t>
      </w:r>
      <w:r>
        <w:t xml:space="preserve">T pursuant to N.J.A.C. 6:20-2.12(e) </w:t>
      </w:r>
      <w:r w:rsidRPr="006D5AEA">
        <w:t>that to the best of knowledg</w:t>
      </w:r>
      <w:r>
        <w:t xml:space="preserve">e of the members of the Board </w:t>
      </w:r>
      <w:r w:rsidRPr="006D5AEA">
        <w:t xml:space="preserve">of </w:t>
      </w:r>
      <w:r>
        <w:t xml:space="preserve">Education </w:t>
      </w:r>
      <w:r w:rsidRPr="006D5AEA">
        <w:t xml:space="preserve">that   </w:t>
      </w:r>
      <w:r>
        <w:lastRenderedPageBreak/>
        <w:t>no major account or fund has been over-expended in violation</w:t>
      </w:r>
      <w:r w:rsidRPr="006D5AEA">
        <w:t xml:space="preserve"> of N.J.A.C. 6:20-2.12(b) and that it app</w:t>
      </w:r>
      <w:r>
        <w:t xml:space="preserve">ears that sufficient funds are </w:t>
      </w:r>
      <w:r w:rsidRPr="006D5AEA">
        <w:t xml:space="preserve">available, subject to funding by the State and Federal Governments, to meet the District’s financial obligations for the remainder of the fiscal year as </w:t>
      </w:r>
      <w:r w:rsidRPr="00565736">
        <w:t xml:space="preserve">of </w:t>
      </w:r>
      <w:r w:rsidR="00A51F4D">
        <w:t>August</w:t>
      </w:r>
      <w:r>
        <w:t xml:space="preserve"> 2018</w:t>
      </w:r>
      <w:r w:rsidRPr="006D5AEA">
        <w:t>.</w:t>
      </w:r>
    </w:p>
    <w:p w:rsidR="008559E4" w:rsidRDefault="008559E4" w:rsidP="00850B51">
      <w:pPr>
        <w:pStyle w:val="NoSpacing"/>
        <w:rPr>
          <w:b/>
        </w:rPr>
      </w:pPr>
    </w:p>
    <w:p w:rsidR="00850B51" w:rsidRPr="006D5AEA" w:rsidRDefault="00850B51" w:rsidP="00850B51">
      <w:pPr>
        <w:pStyle w:val="NoSpacing"/>
        <w:rPr>
          <w:b/>
        </w:rPr>
      </w:pPr>
      <w:r>
        <w:rPr>
          <w:b/>
        </w:rPr>
        <w:t>13. D. 2</w:t>
      </w:r>
      <w:r w:rsidRPr="006D5AEA">
        <w:rPr>
          <w:b/>
        </w:rPr>
        <w:t xml:space="preserve">.  Mileage </w:t>
      </w:r>
      <w:r>
        <w:rPr>
          <w:b/>
        </w:rPr>
        <w:t>Reimbursement:</w:t>
      </w:r>
      <w:r w:rsidRPr="006D5AEA">
        <w:rPr>
          <w:b/>
        </w:rPr>
        <w:t>*</w:t>
      </w:r>
    </w:p>
    <w:p w:rsidR="00850B51" w:rsidRPr="006D5AEA" w:rsidRDefault="00850B51" w:rsidP="00850B51">
      <w:pPr>
        <w:pStyle w:val="NoSpacing"/>
        <w:rPr>
          <w:b/>
        </w:rPr>
      </w:pPr>
      <w:r w:rsidRPr="006D5AEA">
        <w:rPr>
          <w:b/>
          <w:u w:val="single"/>
        </w:rPr>
        <w:t>MOTION:</w:t>
      </w:r>
    </w:p>
    <w:p w:rsidR="00850B51" w:rsidRDefault="00850B51" w:rsidP="00850B51">
      <w:pPr>
        <w:pStyle w:val="NoSpacing"/>
      </w:pPr>
      <w:r w:rsidRPr="006D5AEA">
        <w:t xml:space="preserve">The School Business Administrator and Board Secretary call </w:t>
      </w:r>
      <w:r>
        <w:t xml:space="preserve">for a motion to approve mileage </w:t>
      </w:r>
      <w:r w:rsidRPr="006D5AEA">
        <w:t>reimbursement consistent with employment contracts and Boar</w:t>
      </w:r>
      <w:r>
        <w:t>d Policy for the months of October/November 2018.</w:t>
      </w:r>
    </w:p>
    <w:p w:rsidR="00850B51" w:rsidRDefault="00850B51" w:rsidP="001B1854">
      <w:pPr>
        <w:pStyle w:val="NoSpacing"/>
        <w:rPr>
          <w:b/>
        </w:rPr>
      </w:pPr>
    </w:p>
    <w:p w:rsidR="003D3518" w:rsidRDefault="00E3375F" w:rsidP="001B1854">
      <w:pPr>
        <w:pStyle w:val="NoSpacing"/>
        <w:rPr>
          <w:b/>
        </w:rPr>
      </w:pPr>
      <w:r>
        <w:rPr>
          <w:b/>
        </w:rPr>
        <w:t>13.D.3</w:t>
      </w:r>
      <w:r w:rsidR="003D3518">
        <w:rPr>
          <w:b/>
        </w:rPr>
        <w:t xml:space="preserve">. Resolution# 7-18 Approval of Toilet Room Facilities for </w:t>
      </w:r>
      <w:r w:rsidR="001B4D7E">
        <w:rPr>
          <w:b/>
        </w:rPr>
        <w:t>Preschool: *</w:t>
      </w:r>
    </w:p>
    <w:p w:rsidR="003D3518" w:rsidRPr="006425AF" w:rsidRDefault="003D3518" w:rsidP="003D3518">
      <w:pPr>
        <w:pStyle w:val="NoSpacing"/>
        <w:tabs>
          <w:tab w:val="left" w:pos="3855"/>
        </w:tabs>
        <w:rPr>
          <w:b/>
          <w:u w:val="single"/>
        </w:rPr>
      </w:pPr>
      <w:r w:rsidRPr="006425AF">
        <w:rPr>
          <w:b/>
          <w:u w:val="single"/>
        </w:rPr>
        <w:t>RESOLUTION:</w:t>
      </w:r>
    </w:p>
    <w:p w:rsidR="003D3518" w:rsidRDefault="003D3518" w:rsidP="003D3518">
      <w:pPr>
        <w:pStyle w:val="NoSpacing"/>
      </w:pPr>
      <w:r w:rsidRPr="006425AF">
        <w:t>The School Business Administrator and Board Secretary call for a mot</w:t>
      </w:r>
      <w:r>
        <w:t>ion to approve Resolution #4-17</w:t>
      </w:r>
      <w:r w:rsidRPr="006425AF">
        <w:t xml:space="preserve">, </w:t>
      </w:r>
      <w:r w:rsidRPr="006425AF">
        <w:br/>
        <w:t>Toilet Room Facilities for Early Intervention, Pre-Kindergarten and Kindergarten Classrooms Application</w:t>
      </w:r>
      <w:r>
        <w:br/>
        <w:t>for the 2018-2019</w:t>
      </w:r>
      <w:r w:rsidRPr="006425AF">
        <w:t xml:space="preserve"> school year pertaining to the preschool classrooms.  The District elects to use the alternate method of compliance in accordance with N.J.A.C. 6A:26-6.2(h), 4ii, by providing toilet rooms adjacent to or outside the classrooms in lieu of individual toilet rooms in each classroom.</w:t>
      </w:r>
    </w:p>
    <w:p w:rsidR="006467CA" w:rsidRDefault="006467CA" w:rsidP="003D3518">
      <w:pPr>
        <w:pStyle w:val="NoSpacing"/>
      </w:pPr>
    </w:p>
    <w:p w:rsidR="00EC3230" w:rsidRPr="00E27E1C" w:rsidRDefault="00720383" w:rsidP="00E27E1C">
      <w:pPr>
        <w:pStyle w:val="NoSpacing"/>
        <w:rPr>
          <w:b/>
        </w:rPr>
      </w:pPr>
      <w:r>
        <w:rPr>
          <w:b/>
        </w:rPr>
        <w:t>13. D</w:t>
      </w:r>
      <w:r w:rsidR="00EC3230" w:rsidRPr="00E27E1C">
        <w:rPr>
          <w:b/>
        </w:rPr>
        <w:t>. 4.  Approval to Advertise for Bids for Student Transportation:</w:t>
      </w:r>
    </w:p>
    <w:p w:rsidR="00EC3230" w:rsidRPr="00E27E1C" w:rsidRDefault="00EC3230" w:rsidP="00E27E1C">
      <w:pPr>
        <w:pStyle w:val="NoSpacing"/>
        <w:rPr>
          <w:b/>
        </w:rPr>
      </w:pPr>
      <w:r w:rsidRPr="00E27E1C">
        <w:rPr>
          <w:b/>
          <w:u w:val="single"/>
        </w:rPr>
        <w:t>MOTION:</w:t>
      </w:r>
    </w:p>
    <w:p w:rsidR="00E27E1C" w:rsidRPr="00E27E1C" w:rsidRDefault="00E27E1C" w:rsidP="00E27E1C">
      <w:pPr>
        <w:pStyle w:val="NoSpacing"/>
        <w:rPr>
          <w:rFonts w:eastAsia="Times New Roman" w:cs="Arial"/>
        </w:rPr>
      </w:pPr>
      <w:r w:rsidRPr="00E27E1C">
        <w:rPr>
          <w:rFonts w:eastAsia="Times New Roman" w:cs="Arial"/>
        </w:rPr>
        <w:t>The School Business Administrator and Boa</w:t>
      </w:r>
      <w:r>
        <w:rPr>
          <w:rFonts w:eastAsia="Times New Roman" w:cs="Arial"/>
        </w:rPr>
        <w:t xml:space="preserve">rd Secretary call for a motion </w:t>
      </w:r>
      <w:r w:rsidRPr="00E27E1C">
        <w:rPr>
          <w:rFonts w:eastAsia="Times New Roman" w:cs="Arial"/>
        </w:rPr>
        <w:t>to approve a Student Transportation Contr</w:t>
      </w:r>
      <w:r>
        <w:rPr>
          <w:rFonts w:eastAsia="Times New Roman" w:cs="Arial"/>
        </w:rPr>
        <w:t xml:space="preserve">act to Wills Bus Service adding </w:t>
      </w:r>
      <w:r w:rsidRPr="00E27E1C">
        <w:rPr>
          <w:rFonts w:eastAsia="Times New Roman" w:cs="Arial"/>
        </w:rPr>
        <w:t xml:space="preserve">Route HH6 to </w:t>
      </w:r>
      <w:r>
        <w:rPr>
          <w:rFonts w:eastAsia="Times New Roman" w:cs="Arial"/>
        </w:rPr>
        <w:t xml:space="preserve">and from Holly Hills Elementary School at a per diem rate </w:t>
      </w:r>
      <w:r w:rsidRPr="00E27E1C">
        <w:rPr>
          <w:rFonts w:eastAsia="Times New Roman" w:cs="Arial"/>
        </w:rPr>
        <w:t xml:space="preserve">of $105.55 on a temporary basis.  </w:t>
      </w:r>
    </w:p>
    <w:p w:rsidR="00E27E1C" w:rsidRPr="00E27E1C" w:rsidRDefault="00E27E1C" w:rsidP="00E27E1C">
      <w:pPr>
        <w:pStyle w:val="NoSpacing"/>
        <w:rPr>
          <w:rFonts w:eastAsia="Times New Roman" w:cs="Arial"/>
        </w:rPr>
      </w:pPr>
    </w:p>
    <w:p w:rsidR="00E27E1C" w:rsidRPr="00E27E1C" w:rsidRDefault="00E27E1C" w:rsidP="00E27E1C">
      <w:pPr>
        <w:pStyle w:val="NoSpacing"/>
        <w:rPr>
          <w:rFonts w:eastAsia="Times New Roman" w:cs="Arial"/>
        </w:rPr>
      </w:pPr>
      <w:r w:rsidRPr="00CB531C">
        <w:rPr>
          <w:rFonts w:eastAsia="Times New Roman" w:cs="Arial"/>
        </w:rPr>
        <w:t>The motion further authorizes the School Business Administrator and Board Secretary to solicit bids for the additional to and from route to Holly Hills Elementary School beyond the temporary 90-day period.</w:t>
      </w:r>
    </w:p>
    <w:p w:rsidR="00E27E1C" w:rsidRPr="00E27E1C" w:rsidRDefault="00E27E1C" w:rsidP="00E27E1C">
      <w:pPr>
        <w:pStyle w:val="NoSpacing"/>
        <w:rPr>
          <w:rFonts w:eastAsia="Times New Roman" w:cs="Arial"/>
        </w:rPr>
      </w:pPr>
    </w:p>
    <w:p w:rsidR="00E27E1C" w:rsidRDefault="00E27E1C" w:rsidP="00E27E1C">
      <w:pPr>
        <w:pStyle w:val="NoSpacing"/>
        <w:rPr>
          <w:rFonts w:eastAsia="Times New Roman" w:cs="Arial"/>
        </w:rPr>
      </w:pPr>
      <w:r w:rsidRPr="00E27E1C">
        <w:rPr>
          <w:rFonts w:eastAsia="Times New Roman" w:cs="Arial"/>
        </w:rPr>
        <w:t>The results of the Request f</w:t>
      </w:r>
      <w:r>
        <w:rPr>
          <w:rFonts w:eastAsia="Times New Roman" w:cs="Arial"/>
        </w:rPr>
        <w:t xml:space="preserve">or Price Quotations for Student </w:t>
      </w:r>
      <w:r w:rsidRPr="00E27E1C">
        <w:rPr>
          <w:rFonts w:eastAsia="Times New Roman" w:cs="Arial"/>
        </w:rPr>
        <w:t>Transportation Contracts for the addition of Route HH6 are as follows:</w:t>
      </w:r>
    </w:p>
    <w:p w:rsidR="00E27E1C" w:rsidRDefault="00E27E1C" w:rsidP="00E27E1C">
      <w:pPr>
        <w:pStyle w:val="NoSpacing"/>
        <w:rPr>
          <w:rFonts w:eastAsia="Times New Roman" w:cs="Arial"/>
        </w:rPr>
      </w:pPr>
    </w:p>
    <w:tbl>
      <w:tblPr>
        <w:tblStyle w:val="TableGrid"/>
        <w:tblW w:w="0" w:type="auto"/>
        <w:tblInd w:w="1885" w:type="dxa"/>
        <w:tblLook w:val="04A0" w:firstRow="1" w:lastRow="0" w:firstColumn="1" w:lastColumn="0" w:noHBand="0" w:noVBand="1"/>
      </w:tblPr>
      <w:tblGrid>
        <w:gridCol w:w="2610"/>
        <w:gridCol w:w="2880"/>
      </w:tblGrid>
      <w:tr w:rsidR="00E27E1C" w:rsidTr="00E27E1C">
        <w:tc>
          <w:tcPr>
            <w:tcW w:w="2610" w:type="dxa"/>
          </w:tcPr>
          <w:p w:rsidR="00E27E1C" w:rsidRDefault="00E27E1C" w:rsidP="00E27E1C">
            <w:pPr>
              <w:pStyle w:val="NoSpacing"/>
              <w:rPr>
                <w:rFonts w:eastAsia="Times New Roman" w:cs="Arial"/>
              </w:rPr>
            </w:pPr>
            <w:r w:rsidRPr="00E27E1C">
              <w:rPr>
                <w:rFonts w:eastAsia="Times New Roman" w:cs="Arial"/>
              </w:rPr>
              <w:t>Wills Bus Service, Inc.</w:t>
            </w:r>
          </w:p>
        </w:tc>
        <w:tc>
          <w:tcPr>
            <w:tcW w:w="2880" w:type="dxa"/>
          </w:tcPr>
          <w:p w:rsidR="00E27E1C" w:rsidRDefault="00E27E1C" w:rsidP="00E27E1C">
            <w:pPr>
              <w:pStyle w:val="NoSpacing"/>
              <w:rPr>
                <w:rFonts w:eastAsia="Times New Roman" w:cs="Arial"/>
              </w:rPr>
            </w:pPr>
            <w:r w:rsidRPr="00E27E1C">
              <w:rPr>
                <w:rFonts w:eastAsia="Times New Roman" w:cs="Arial"/>
              </w:rPr>
              <w:t>$105.55</w:t>
            </w:r>
            <w:r>
              <w:rPr>
                <w:rFonts w:eastAsia="Times New Roman" w:cs="Arial"/>
              </w:rPr>
              <w:t xml:space="preserve"> per diem</w:t>
            </w:r>
          </w:p>
        </w:tc>
      </w:tr>
      <w:tr w:rsidR="00E27E1C" w:rsidTr="00E27E1C">
        <w:tc>
          <w:tcPr>
            <w:tcW w:w="2610" w:type="dxa"/>
          </w:tcPr>
          <w:p w:rsidR="00E27E1C" w:rsidRDefault="00E27E1C" w:rsidP="00E27E1C">
            <w:pPr>
              <w:pStyle w:val="NoSpacing"/>
              <w:rPr>
                <w:rFonts w:eastAsia="Times New Roman" w:cs="Arial"/>
              </w:rPr>
            </w:pPr>
            <w:r w:rsidRPr="00E27E1C">
              <w:rPr>
                <w:rFonts w:eastAsia="Times New Roman" w:cs="Arial"/>
              </w:rPr>
              <w:t>Laurel Enterprises</w:t>
            </w:r>
          </w:p>
        </w:tc>
        <w:tc>
          <w:tcPr>
            <w:tcW w:w="2880" w:type="dxa"/>
          </w:tcPr>
          <w:p w:rsidR="00E27E1C" w:rsidRDefault="00E27E1C" w:rsidP="00E27E1C">
            <w:pPr>
              <w:pStyle w:val="NoSpacing"/>
              <w:rPr>
                <w:rFonts w:eastAsia="Times New Roman" w:cs="Arial"/>
              </w:rPr>
            </w:pPr>
            <w:r w:rsidRPr="00E27E1C">
              <w:rPr>
                <w:rFonts w:eastAsia="Times New Roman" w:cs="Arial"/>
              </w:rPr>
              <w:t>No Bid</w:t>
            </w:r>
          </w:p>
        </w:tc>
      </w:tr>
      <w:tr w:rsidR="00E27E1C" w:rsidTr="00E27E1C">
        <w:tc>
          <w:tcPr>
            <w:tcW w:w="2610" w:type="dxa"/>
          </w:tcPr>
          <w:p w:rsidR="00E27E1C" w:rsidRDefault="00E27E1C" w:rsidP="00E27E1C">
            <w:pPr>
              <w:pStyle w:val="NoSpacing"/>
              <w:rPr>
                <w:rFonts w:eastAsia="Times New Roman" w:cs="Arial"/>
              </w:rPr>
            </w:pPr>
            <w:r w:rsidRPr="00E27E1C">
              <w:rPr>
                <w:rFonts w:eastAsia="Times New Roman" w:cs="Arial"/>
              </w:rPr>
              <w:t>Eagle-Wolfington</w:t>
            </w:r>
          </w:p>
        </w:tc>
        <w:tc>
          <w:tcPr>
            <w:tcW w:w="2880" w:type="dxa"/>
          </w:tcPr>
          <w:p w:rsidR="00E27E1C" w:rsidRDefault="00E27E1C" w:rsidP="00E27E1C">
            <w:pPr>
              <w:pStyle w:val="NoSpacing"/>
              <w:rPr>
                <w:rFonts w:eastAsia="Times New Roman" w:cs="Arial"/>
              </w:rPr>
            </w:pPr>
            <w:r w:rsidRPr="00E27E1C">
              <w:rPr>
                <w:rFonts w:eastAsia="Times New Roman" w:cs="Arial"/>
              </w:rPr>
              <w:t>Did not respond to bid</w:t>
            </w:r>
          </w:p>
        </w:tc>
      </w:tr>
    </w:tbl>
    <w:p w:rsidR="00CB531C" w:rsidRDefault="00CB531C" w:rsidP="007F456E">
      <w:pPr>
        <w:pStyle w:val="NoSpacing"/>
        <w:rPr>
          <w:b/>
        </w:rPr>
      </w:pPr>
    </w:p>
    <w:p w:rsidR="007F456E" w:rsidRPr="0076093C" w:rsidRDefault="007F456E" w:rsidP="007F456E">
      <w:pPr>
        <w:pStyle w:val="NoSpacing"/>
        <w:rPr>
          <w:b/>
        </w:rPr>
      </w:pPr>
      <w:r>
        <w:rPr>
          <w:b/>
        </w:rPr>
        <w:t>13. D. 5</w:t>
      </w:r>
      <w:r w:rsidRPr="0076093C">
        <w:rPr>
          <w:b/>
        </w:rPr>
        <w:t xml:space="preserve">.  Approval of Student </w:t>
      </w:r>
      <w:r w:rsidR="00371DB4">
        <w:rPr>
          <w:b/>
        </w:rPr>
        <w:t>Placement:</w:t>
      </w:r>
      <w:r w:rsidR="003F7501" w:rsidRPr="0076093C">
        <w:rPr>
          <w:b/>
        </w:rPr>
        <w:t>*</w:t>
      </w:r>
    </w:p>
    <w:p w:rsidR="007F456E" w:rsidRDefault="007F456E" w:rsidP="007F456E">
      <w:pPr>
        <w:pStyle w:val="NoSpacing"/>
        <w:rPr>
          <w:b/>
          <w:u w:val="single"/>
        </w:rPr>
      </w:pPr>
      <w:r w:rsidRPr="0076093C">
        <w:rPr>
          <w:b/>
          <w:u w:val="single"/>
        </w:rPr>
        <w:t>MOTION:</w:t>
      </w:r>
    </w:p>
    <w:p w:rsidR="003D3518" w:rsidRDefault="007F456E" w:rsidP="0035646F">
      <w:pPr>
        <w:pStyle w:val="NoSpacing"/>
      </w:pPr>
      <w:r w:rsidRPr="0076093C">
        <w:t>The School Business Administrator and Board Secretary call for a motion to appr</w:t>
      </w:r>
      <w:r>
        <w:t>ove a tuition contract</w:t>
      </w:r>
      <w:r w:rsidRPr="0076093C">
        <w:t xml:space="preserve"> with </w:t>
      </w:r>
      <w:r>
        <w:t>The Titusville Academy, an approved private school for students with disabilities</w:t>
      </w:r>
      <w:r w:rsidRPr="0076093C">
        <w:t xml:space="preserve"> (</w:t>
      </w:r>
      <w:r>
        <w:t>Receiving District) for the 2018-2019</w:t>
      </w:r>
      <w:r w:rsidRPr="0076093C">
        <w:t xml:space="preserve"> school ye</w:t>
      </w:r>
      <w:r>
        <w:t>ar commencing September 4, 2018 with a tuition of $56,094.22 ($308.21 per diem) for student #</w:t>
      </w:r>
      <w:r w:rsidRPr="00D247DB">
        <w:t>1709980548</w:t>
      </w:r>
      <w:r>
        <w:t>.</w:t>
      </w:r>
    </w:p>
    <w:p w:rsidR="003F7501" w:rsidRDefault="003F7501" w:rsidP="0035646F">
      <w:pPr>
        <w:pStyle w:val="NoSpacing"/>
      </w:pPr>
    </w:p>
    <w:p w:rsidR="003F7501" w:rsidRPr="003F7501" w:rsidRDefault="003F7501" w:rsidP="0035646F">
      <w:pPr>
        <w:pStyle w:val="NoSpacing"/>
        <w:rPr>
          <w:b/>
        </w:rPr>
      </w:pPr>
      <w:r w:rsidRPr="003F7501">
        <w:rPr>
          <w:b/>
        </w:rPr>
        <w:t>13.D.6. Approval of Purchasing Manual</w:t>
      </w:r>
      <w:r w:rsidR="00371DB4">
        <w:rPr>
          <w:b/>
        </w:rPr>
        <w:t>*</w:t>
      </w:r>
    </w:p>
    <w:p w:rsidR="003F7501" w:rsidRDefault="003F7501" w:rsidP="0035646F">
      <w:pPr>
        <w:pStyle w:val="NoSpacing"/>
        <w:rPr>
          <w:b/>
          <w:u w:val="single"/>
        </w:rPr>
      </w:pPr>
      <w:r w:rsidRPr="003F7501">
        <w:rPr>
          <w:b/>
          <w:u w:val="single"/>
        </w:rPr>
        <w:t>MOTION</w:t>
      </w:r>
      <w:r>
        <w:rPr>
          <w:b/>
          <w:u w:val="single"/>
        </w:rPr>
        <w:t xml:space="preserve">:  </w:t>
      </w:r>
    </w:p>
    <w:p w:rsidR="003F7501" w:rsidRDefault="003F7501" w:rsidP="0035646F">
      <w:pPr>
        <w:pStyle w:val="NoSpacing"/>
      </w:pPr>
      <w:r>
        <w:t xml:space="preserve">The School Business Administrator and Board Secretary call for a motion to approve the Purchasing Manual for the District. </w:t>
      </w:r>
    </w:p>
    <w:p w:rsidR="003F7501" w:rsidRDefault="003F7501" w:rsidP="0035646F">
      <w:pPr>
        <w:pStyle w:val="NoSpacing"/>
      </w:pPr>
    </w:p>
    <w:p w:rsidR="00CB531C" w:rsidRDefault="00CB531C" w:rsidP="0035646F">
      <w:pPr>
        <w:pStyle w:val="NoSpacing"/>
        <w:rPr>
          <w:b/>
        </w:rPr>
      </w:pPr>
    </w:p>
    <w:p w:rsidR="003F7501" w:rsidRDefault="003F7501" w:rsidP="0035646F">
      <w:pPr>
        <w:pStyle w:val="NoSpacing"/>
        <w:rPr>
          <w:b/>
        </w:rPr>
      </w:pPr>
      <w:r w:rsidRPr="003F7501">
        <w:rPr>
          <w:b/>
        </w:rPr>
        <w:lastRenderedPageBreak/>
        <w:t>13.D.7. Approval of the Stan</w:t>
      </w:r>
      <w:r w:rsidR="00371DB4">
        <w:rPr>
          <w:b/>
        </w:rPr>
        <w:t>dard Operating Procedure Manual*</w:t>
      </w:r>
    </w:p>
    <w:p w:rsidR="003F7501" w:rsidRDefault="003F7501" w:rsidP="0035646F">
      <w:pPr>
        <w:pStyle w:val="NoSpacing"/>
        <w:rPr>
          <w:b/>
          <w:u w:val="single"/>
        </w:rPr>
      </w:pPr>
      <w:r w:rsidRPr="003F7501">
        <w:rPr>
          <w:b/>
          <w:u w:val="single"/>
        </w:rPr>
        <w:t>MOTION:</w:t>
      </w:r>
    </w:p>
    <w:p w:rsidR="003F7501" w:rsidRDefault="003F7501" w:rsidP="0035646F">
      <w:pPr>
        <w:pStyle w:val="NoSpacing"/>
      </w:pPr>
      <w:r>
        <w:t xml:space="preserve">The Business Administrator and Board Secretary call for a motion to Approve the Standard operating procedure manual for the district. </w:t>
      </w:r>
    </w:p>
    <w:p w:rsidR="003F7501" w:rsidRPr="003F7501" w:rsidRDefault="003F7501" w:rsidP="0035646F">
      <w:pPr>
        <w:pStyle w:val="NoSpacing"/>
      </w:pPr>
    </w:p>
    <w:p w:rsidR="00AB5640" w:rsidRDefault="00D91EF1" w:rsidP="001B1854">
      <w:pPr>
        <w:pStyle w:val="NoSpacing"/>
      </w:pPr>
      <w:r>
        <w:rPr>
          <w:b/>
        </w:rPr>
        <w:t>14</w:t>
      </w:r>
      <w:r w:rsidR="00E50AFB" w:rsidRPr="006D5AEA">
        <w:rPr>
          <w:b/>
        </w:rPr>
        <w:t xml:space="preserve">. </w:t>
      </w:r>
      <w:r w:rsidR="00BA676A" w:rsidRPr="006D5AEA">
        <w:rPr>
          <w:b/>
        </w:rPr>
        <w:t>Unfinished Business</w:t>
      </w:r>
      <w:r w:rsidR="002F4484" w:rsidRPr="006D5AEA">
        <w:rPr>
          <w:b/>
        </w:rPr>
        <w:t>:</w:t>
      </w:r>
      <w:r w:rsidR="0018454A">
        <w:rPr>
          <w:b/>
        </w:rPr>
        <w:tab/>
      </w:r>
      <w:r w:rsidR="0018454A">
        <w:rPr>
          <w:b/>
        </w:rPr>
        <w:tab/>
      </w:r>
      <w:r w:rsidR="0018454A">
        <w:rPr>
          <w:b/>
        </w:rPr>
        <w:tab/>
      </w:r>
      <w:r w:rsidR="0018454A">
        <w:rPr>
          <w:b/>
        </w:rPr>
        <w:tab/>
      </w:r>
      <w:r w:rsidR="0018454A" w:rsidRPr="0018454A">
        <w:t>None at this time.</w:t>
      </w:r>
    </w:p>
    <w:p w:rsidR="00695979" w:rsidRDefault="00695979" w:rsidP="001B1854">
      <w:pPr>
        <w:pStyle w:val="NoSpacing"/>
      </w:pPr>
    </w:p>
    <w:p w:rsidR="00695979" w:rsidRDefault="00695979" w:rsidP="00695979">
      <w:pPr>
        <w:pStyle w:val="NoSpacing"/>
      </w:pPr>
      <w:r>
        <w:rPr>
          <w:b/>
        </w:rPr>
        <w:t>15</w:t>
      </w:r>
      <w:r w:rsidRPr="006D5AEA">
        <w:rPr>
          <w:b/>
        </w:rPr>
        <w:t>. New Business:</w:t>
      </w:r>
      <w:r>
        <w:rPr>
          <w:b/>
        </w:rPr>
        <w:tab/>
      </w:r>
      <w:r>
        <w:rPr>
          <w:b/>
        </w:rPr>
        <w:tab/>
      </w:r>
      <w:r>
        <w:rPr>
          <w:b/>
        </w:rPr>
        <w:tab/>
      </w:r>
      <w:r>
        <w:rPr>
          <w:b/>
        </w:rPr>
        <w:tab/>
      </w:r>
      <w:r w:rsidRPr="00AF2F9F">
        <w:tab/>
      </w:r>
    </w:p>
    <w:p w:rsidR="00695979" w:rsidRDefault="00695979" w:rsidP="00695979">
      <w:pPr>
        <w:pStyle w:val="NoSpacing"/>
        <w:rPr>
          <w:b/>
        </w:rPr>
      </w:pPr>
    </w:p>
    <w:p w:rsidR="00695979" w:rsidRDefault="00695979" w:rsidP="00695979">
      <w:pPr>
        <w:pStyle w:val="NoSpacing"/>
        <w:rPr>
          <w:b/>
        </w:rPr>
      </w:pPr>
      <w:r w:rsidRPr="00A82E3D">
        <w:rPr>
          <w:b/>
        </w:rPr>
        <w:t>15. A. 1.   Approval of Substitute Teachers/Support Staff/Custodians</w:t>
      </w:r>
      <w:r>
        <w:rPr>
          <w:b/>
        </w:rPr>
        <w:t>: *</w:t>
      </w:r>
    </w:p>
    <w:p w:rsidR="00695979" w:rsidRPr="00D4250D" w:rsidRDefault="00695979" w:rsidP="00695979">
      <w:pPr>
        <w:pStyle w:val="NoSpacing"/>
        <w:rPr>
          <w:b/>
          <w:u w:val="single"/>
        </w:rPr>
      </w:pPr>
      <w:r w:rsidRPr="00D4250D">
        <w:rPr>
          <w:b/>
          <w:u w:val="single"/>
        </w:rPr>
        <w:t>MOTION:</w:t>
      </w:r>
    </w:p>
    <w:p w:rsidR="00695979" w:rsidRDefault="00695979" w:rsidP="00695979">
      <w:pPr>
        <w:pStyle w:val="NoSpacing"/>
      </w:pPr>
      <w:r w:rsidRPr="00656511">
        <w:t xml:space="preserve">The Superintendent calls for a motion to approve Substitute Teachers/Support Staff/Custodians, for the </w:t>
      </w:r>
      <w:r>
        <w:t>2018-2019</w:t>
      </w:r>
      <w:r w:rsidRPr="00656511">
        <w:t xml:space="preserve"> School Year.</w:t>
      </w:r>
      <w:r w:rsidRPr="006D5AEA">
        <w:t xml:space="preserve"> </w:t>
      </w:r>
    </w:p>
    <w:p w:rsidR="00C1501A" w:rsidRDefault="00C1501A" w:rsidP="0016625D">
      <w:pPr>
        <w:pStyle w:val="NoSpacing"/>
      </w:pPr>
    </w:p>
    <w:p w:rsidR="00BA676A" w:rsidRPr="006D5AEA" w:rsidRDefault="00E50AFB" w:rsidP="006539AF">
      <w:pPr>
        <w:spacing w:after="0"/>
        <w:rPr>
          <w:b/>
        </w:rPr>
      </w:pPr>
      <w:r w:rsidRPr="006D5AEA">
        <w:rPr>
          <w:b/>
        </w:rPr>
        <w:t>1</w:t>
      </w:r>
      <w:r w:rsidR="00695979">
        <w:rPr>
          <w:b/>
        </w:rPr>
        <w:t>6</w:t>
      </w:r>
      <w:r w:rsidR="000E64A8" w:rsidRPr="006D5AEA">
        <w:rPr>
          <w:b/>
        </w:rPr>
        <w:t xml:space="preserve">.  </w:t>
      </w:r>
      <w:r w:rsidR="00D971FF" w:rsidRPr="006D5AEA">
        <w:rPr>
          <w:b/>
        </w:rPr>
        <w:t>Public Comment on</w:t>
      </w:r>
      <w:r w:rsidR="00BA676A" w:rsidRPr="006D5AEA">
        <w:rPr>
          <w:b/>
        </w:rPr>
        <w:t xml:space="preserve"> Non-Agenda Items Only:</w:t>
      </w:r>
    </w:p>
    <w:p w:rsidR="00BA676A" w:rsidRDefault="00BA676A" w:rsidP="00A54277">
      <w:pPr>
        <w:pStyle w:val="NoSpacing"/>
        <w:jc w:val="both"/>
      </w:pPr>
      <w:r w:rsidRPr="006D5AEA">
        <w:t>It is anticipated that before addressing the Board, individ</w:t>
      </w:r>
      <w:r w:rsidR="00D971FF" w:rsidRPr="006D5AEA">
        <w:t xml:space="preserve">uals have given the appropriate </w:t>
      </w:r>
      <w:r w:rsidRPr="006D5AEA">
        <w:t>School district staff an opportunity to address all is</w:t>
      </w:r>
      <w:r w:rsidR="002105D9" w:rsidRPr="006D5AEA">
        <w:t>sues and questions.  (</w:t>
      </w:r>
      <w:r w:rsidR="00D971FF" w:rsidRPr="006D5AEA">
        <w:t xml:space="preserve">Questions </w:t>
      </w:r>
      <w:r w:rsidRPr="006D5AEA">
        <w:t>and/or comments should be directed to the Board Presid</w:t>
      </w:r>
      <w:r w:rsidR="00D971FF" w:rsidRPr="006D5AEA">
        <w:t xml:space="preserve">ent and/or the </w:t>
      </w:r>
      <w:r w:rsidR="002105D9" w:rsidRPr="006D5AEA">
        <w:t xml:space="preserve">Superintendent.  </w:t>
      </w:r>
      <w:r w:rsidRPr="006D5AEA">
        <w:t>The total allotted for public comment is 15 mi</w:t>
      </w:r>
      <w:r w:rsidR="00D971FF" w:rsidRPr="006D5AEA">
        <w:t xml:space="preserve">nutes.  Each speaker is limited </w:t>
      </w:r>
      <w:r w:rsidRPr="006D5AEA">
        <w:t>to 3 minutes of comment time.  In an effort to ensure</w:t>
      </w:r>
      <w:r w:rsidR="00D971FF" w:rsidRPr="006D5AEA">
        <w:t xml:space="preserve"> that each speaker is given the </w:t>
      </w:r>
      <w:r w:rsidRPr="006D5AEA">
        <w:t xml:space="preserve">full 3 minutes of </w:t>
      </w:r>
      <w:r w:rsidR="002105D9" w:rsidRPr="006D5AEA">
        <w:t>comment time</w:t>
      </w:r>
      <w:r w:rsidRPr="006D5AEA">
        <w:t>, please complete your statem</w:t>
      </w:r>
      <w:r w:rsidR="002105D9" w:rsidRPr="006D5AEA">
        <w:t xml:space="preserve">ent and/or ask all questions </w:t>
      </w:r>
      <w:r w:rsidRPr="006D5AEA">
        <w:t>t</w:t>
      </w:r>
      <w:r w:rsidR="002105D9" w:rsidRPr="006D5AEA">
        <w:t>hen indicate that you are done.)</w:t>
      </w:r>
    </w:p>
    <w:p w:rsidR="006B09F3" w:rsidRPr="006D5AEA" w:rsidRDefault="006B09F3" w:rsidP="00A54277">
      <w:pPr>
        <w:pStyle w:val="NoSpacing"/>
        <w:jc w:val="both"/>
      </w:pPr>
    </w:p>
    <w:p w:rsidR="00BA676A" w:rsidRPr="006D5AEA" w:rsidRDefault="00695979" w:rsidP="006539AF">
      <w:pPr>
        <w:spacing w:after="0"/>
      </w:pPr>
      <w:r>
        <w:rPr>
          <w:b/>
        </w:rPr>
        <w:t>17</w:t>
      </w:r>
      <w:r w:rsidR="00E50AFB" w:rsidRPr="006D5AEA">
        <w:rPr>
          <w:b/>
        </w:rPr>
        <w:t xml:space="preserve">. </w:t>
      </w:r>
      <w:r w:rsidR="000E64A8" w:rsidRPr="006D5AEA">
        <w:rPr>
          <w:b/>
        </w:rPr>
        <w:t xml:space="preserve"> </w:t>
      </w:r>
      <w:r w:rsidR="00BA676A" w:rsidRPr="006D5AEA">
        <w:rPr>
          <w:b/>
        </w:rPr>
        <w:t>Board President’s Report:</w:t>
      </w:r>
      <w:r w:rsidR="002105D9" w:rsidRPr="006D5AEA">
        <w:t xml:space="preserve"> </w:t>
      </w:r>
      <w:r w:rsidR="002105D9" w:rsidRPr="006D5AEA">
        <w:tab/>
      </w:r>
      <w:r w:rsidR="002105D9" w:rsidRPr="006D5AEA">
        <w:tab/>
      </w:r>
      <w:r w:rsidR="000F7D80" w:rsidRPr="006D5AEA">
        <w:tab/>
      </w:r>
      <w:r w:rsidR="0018454A">
        <w:tab/>
      </w:r>
      <w:r w:rsidR="00726CB5">
        <w:t>Justin Wright</w:t>
      </w:r>
    </w:p>
    <w:p w:rsidR="0036441A" w:rsidRDefault="0036441A" w:rsidP="00CD1328">
      <w:pPr>
        <w:pStyle w:val="NoSpacing"/>
      </w:pPr>
    </w:p>
    <w:p w:rsidR="000E64A8" w:rsidRPr="006D5AEA" w:rsidRDefault="00695979" w:rsidP="006539AF">
      <w:pPr>
        <w:spacing w:after="0"/>
        <w:rPr>
          <w:b/>
        </w:rPr>
      </w:pPr>
      <w:r>
        <w:rPr>
          <w:b/>
        </w:rPr>
        <w:t>18</w:t>
      </w:r>
      <w:r w:rsidR="00E50AFB" w:rsidRPr="006D5AEA">
        <w:rPr>
          <w:b/>
        </w:rPr>
        <w:t xml:space="preserve">. </w:t>
      </w:r>
      <w:r w:rsidR="000E64A8" w:rsidRPr="006D5AEA">
        <w:rPr>
          <w:b/>
        </w:rPr>
        <w:t xml:space="preserve"> </w:t>
      </w:r>
      <w:r w:rsidR="00E51DB8" w:rsidRPr="006D5AEA">
        <w:rPr>
          <w:b/>
        </w:rPr>
        <w:t>Executive Session Resolution:</w:t>
      </w:r>
    </w:p>
    <w:p w:rsidR="00BA676A" w:rsidRPr="00CF6C5F" w:rsidRDefault="00BA676A" w:rsidP="00CF6C5F">
      <w:pPr>
        <w:pStyle w:val="NoSpacing"/>
        <w:rPr>
          <w:b/>
          <w:u w:val="single"/>
        </w:rPr>
      </w:pPr>
      <w:r w:rsidRPr="00CF6C5F">
        <w:rPr>
          <w:b/>
          <w:u w:val="single"/>
        </w:rPr>
        <w:t>RESOLUTION:</w:t>
      </w:r>
    </w:p>
    <w:p w:rsidR="00EA32BD" w:rsidRDefault="00D03F87" w:rsidP="004B39D7">
      <w:pPr>
        <w:spacing w:after="0"/>
      </w:pPr>
      <w:r w:rsidRPr="006D5AEA">
        <w:t>THEREFORE,</w:t>
      </w:r>
      <w:r w:rsidR="002105D9" w:rsidRPr="006D5AEA">
        <w:t xml:space="preserve"> BE IT RESOLVED BY THE WESTAMPTON TOWNSHIP </w:t>
      </w:r>
      <w:r w:rsidR="002105D9" w:rsidRPr="006D5AEA">
        <w:tab/>
        <w:t xml:space="preserve">BOARD OF EDUCATION THAT </w:t>
      </w:r>
      <w:r w:rsidR="00BA676A" w:rsidRPr="006D5AEA">
        <w:t>this Board of Education, enter into executiv</w:t>
      </w:r>
      <w:r w:rsidR="002105D9" w:rsidRPr="006D5AEA">
        <w:t>e session for discussion of</w:t>
      </w:r>
      <w:r w:rsidR="00BA676A" w:rsidRPr="006D5AEA">
        <w:t xml:space="preserve"> personnel, student issues, as well as other matters which require attorney/client privilege.  The outcome of such discussions will be made public at the appropr</w:t>
      </w:r>
      <w:r w:rsidR="00D15F69" w:rsidRPr="006D5AEA">
        <w:t xml:space="preserve">iate time. </w:t>
      </w:r>
    </w:p>
    <w:p w:rsidR="00FD1651" w:rsidRPr="00586197" w:rsidRDefault="00FD1651" w:rsidP="0016625D">
      <w:pPr>
        <w:pStyle w:val="NoSpacing"/>
      </w:pPr>
    </w:p>
    <w:p w:rsidR="00BA676A" w:rsidRPr="006D5AEA" w:rsidRDefault="00695979" w:rsidP="006539AF">
      <w:pPr>
        <w:spacing w:after="0"/>
        <w:rPr>
          <w:b/>
        </w:rPr>
      </w:pPr>
      <w:r>
        <w:rPr>
          <w:b/>
        </w:rPr>
        <w:t>19</w:t>
      </w:r>
      <w:r w:rsidR="00E50AFB" w:rsidRPr="006D5AEA">
        <w:rPr>
          <w:b/>
        </w:rPr>
        <w:t xml:space="preserve">. </w:t>
      </w:r>
      <w:r w:rsidR="00E51DB8" w:rsidRPr="006D5AEA">
        <w:rPr>
          <w:b/>
        </w:rPr>
        <w:t>Open Session:</w:t>
      </w:r>
    </w:p>
    <w:p w:rsidR="00BA676A" w:rsidRPr="00363361" w:rsidRDefault="00BA676A" w:rsidP="00363361">
      <w:pPr>
        <w:pStyle w:val="NoSpacing"/>
        <w:rPr>
          <w:b/>
          <w:u w:val="single"/>
        </w:rPr>
      </w:pPr>
      <w:r w:rsidRPr="00363361">
        <w:rPr>
          <w:b/>
          <w:u w:val="single"/>
        </w:rPr>
        <w:t xml:space="preserve">MOTION: </w:t>
      </w:r>
    </w:p>
    <w:p w:rsidR="00BA676A" w:rsidRPr="006D5AEA" w:rsidRDefault="00BA676A" w:rsidP="006539AF">
      <w:pPr>
        <w:spacing w:after="0"/>
      </w:pPr>
      <w:r w:rsidRPr="006D5AEA">
        <w:t xml:space="preserve">The Board of Education President calls for a motion that this </w:t>
      </w:r>
      <w:r w:rsidR="002105D9" w:rsidRPr="006D5AEA">
        <w:t xml:space="preserve">Board of Education, Westampton </w:t>
      </w:r>
      <w:r w:rsidRPr="006D5AEA">
        <w:t>Township Public Schools return to open session.</w:t>
      </w:r>
    </w:p>
    <w:p w:rsidR="0016625D" w:rsidRDefault="0016625D" w:rsidP="006539AF">
      <w:pPr>
        <w:spacing w:after="0"/>
        <w:rPr>
          <w:b/>
        </w:rPr>
      </w:pPr>
    </w:p>
    <w:p w:rsidR="00BA676A" w:rsidRPr="006D5AEA" w:rsidRDefault="00695979" w:rsidP="006539AF">
      <w:pPr>
        <w:spacing w:after="0"/>
        <w:rPr>
          <w:b/>
        </w:rPr>
      </w:pPr>
      <w:r>
        <w:rPr>
          <w:b/>
        </w:rPr>
        <w:t>20</w:t>
      </w:r>
      <w:r w:rsidR="00E50AFB" w:rsidRPr="006D5AEA">
        <w:rPr>
          <w:b/>
        </w:rPr>
        <w:t xml:space="preserve">. </w:t>
      </w:r>
      <w:r w:rsidR="00BA676A" w:rsidRPr="006D5AEA">
        <w:rPr>
          <w:b/>
        </w:rPr>
        <w:t>Adjournment:</w:t>
      </w:r>
    </w:p>
    <w:p w:rsidR="00BA676A" w:rsidRPr="006D5AEA" w:rsidRDefault="00BA676A" w:rsidP="006539AF">
      <w:pPr>
        <w:spacing w:after="0"/>
        <w:rPr>
          <w:b/>
          <w:u w:val="single"/>
        </w:rPr>
      </w:pPr>
      <w:r w:rsidRPr="006D5AEA">
        <w:rPr>
          <w:b/>
          <w:u w:val="single"/>
        </w:rPr>
        <w:t>MOTION:</w:t>
      </w:r>
    </w:p>
    <w:p w:rsidR="00EC59D4" w:rsidRDefault="00BA676A" w:rsidP="005F7CF6">
      <w:pPr>
        <w:pStyle w:val="NoSpacing"/>
      </w:pPr>
      <w:r w:rsidRPr="006D5AEA">
        <w:t>There being no other business to come before the</w:t>
      </w:r>
      <w:r w:rsidR="002105D9" w:rsidRPr="006D5AEA">
        <w:t xml:space="preserve"> Board, The Board of Education </w:t>
      </w:r>
      <w:r w:rsidRPr="006D5AEA">
        <w:t>President calls for a motion to adjourn the meeting.</w:t>
      </w:r>
    </w:p>
    <w:p w:rsidR="00CE614E" w:rsidRDefault="00CE614E" w:rsidP="003B59FF">
      <w:pPr>
        <w:spacing w:after="0"/>
        <w:rPr>
          <w:b/>
        </w:rPr>
      </w:pPr>
    </w:p>
    <w:p w:rsidR="004B39D7" w:rsidRDefault="004B39D7" w:rsidP="003B59FF">
      <w:pPr>
        <w:spacing w:after="0"/>
        <w:rPr>
          <w:b/>
        </w:rPr>
      </w:pPr>
    </w:p>
    <w:p w:rsidR="0016625D" w:rsidRDefault="0016625D" w:rsidP="003B59FF">
      <w:pPr>
        <w:spacing w:after="0"/>
        <w:rPr>
          <w:b/>
        </w:rPr>
      </w:pPr>
    </w:p>
    <w:p w:rsidR="0016625D" w:rsidRDefault="0016625D" w:rsidP="003B59FF">
      <w:pPr>
        <w:spacing w:after="0"/>
        <w:rPr>
          <w:b/>
        </w:rPr>
      </w:pPr>
    </w:p>
    <w:p w:rsidR="0016625D" w:rsidRDefault="0016625D" w:rsidP="003B59FF">
      <w:pPr>
        <w:spacing w:after="0"/>
        <w:rPr>
          <w:b/>
        </w:rPr>
      </w:pPr>
    </w:p>
    <w:p w:rsidR="00BA676A" w:rsidRPr="006D5AEA" w:rsidRDefault="00BA676A" w:rsidP="006539AF">
      <w:pPr>
        <w:spacing w:after="0"/>
        <w:jc w:val="center"/>
        <w:rPr>
          <w:b/>
        </w:rPr>
      </w:pPr>
      <w:r w:rsidRPr="006D5AEA">
        <w:rPr>
          <w:b/>
        </w:rPr>
        <w:lastRenderedPageBreak/>
        <w:t>TOWNSHIP OF WESTAMPTON</w:t>
      </w:r>
    </w:p>
    <w:p w:rsidR="00BA676A" w:rsidRPr="006D5AEA" w:rsidRDefault="00BA676A" w:rsidP="006539AF">
      <w:pPr>
        <w:spacing w:after="0"/>
        <w:jc w:val="center"/>
        <w:rPr>
          <w:b/>
        </w:rPr>
      </w:pPr>
      <w:r w:rsidRPr="006D5AEA">
        <w:rPr>
          <w:b/>
        </w:rPr>
        <w:t>BOARD OF EDUCATION</w:t>
      </w:r>
    </w:p>
    <w:p w:rsidR="00BA676A" w:rsidRPr="006D5AEA" w:rsidRDefault="00BA676A" w:rsidP="006539AF">
      <w:pPr>
        <w:spacing w:after="0"/>
        <w:jc w:val="center"/>
        <w:rPr>
          <w:b/>
        </w:rPr>
      </w:pPr>
      <w:r w:rsidRPr="006D5AEA">
        <w:rPr>
          <w:b/>
        </w:rPr>
        <w:t>RESOLUTION AUTHORIZING EXECUTIVE SESSION</w:t>
      </w:r>
    </w:p>
    <w:p w:rsidR="00BA676A" w:rsidRPr="006D5AEA" w:rsidRDefault="00BA676A" w:rsidP="006539AF">
      <w:pPr>
        <w:spacing w:after="0"/>
      </w:pPr>
    </w:p>
    <w:p w:rsidR="002105D9" w:rsidRDefault="00BA676A" w:rsidP="006539AF">
      <w:pPr>
        <w:spacing w:after="0"/>
        <w:jc w:val="both"/>
      </w:pPr>
      <w:r w:rsidRPr="006D5AEA">
        <w:t>WHEREAS, N.J.S.A. 10:4-12 allows for a Public Body to go into closed session during a Public Meeting, and</w:t>
      </w:r>
    </w:p>
    <w:p w:rsidR="00211E7F" w:rsidRPr="006D5AEA" w:rsidRDefault="00211E7F" w:rsidP="006539AF">
      <w:pPr>
        <w:spacing w:after="0"/>
        <w:jc w:val="both"/>
      </w:pPr>
    </w:p>
    <w:p w:rsidR="00BA676A" w:rsidRPr="006D5AEA" w:rsidRDefault="00BA676A" w:rsidP="006539AF">
      <w:pPr>
        <w:spacing w:after="0"/>
        <w:jc w:val="both"/>
      </w:pPr>
      <w:r w:rsidRPr="006D5AEA">
        <w:t xml:space="preserve">WHEREAS, the Board of Education of the Westampton School District has deemed it necessary to go into closed session to discuss certain matters which are exempted from the Public; and </w:t>
      </w:r>
    </w:p>
    <w:p w:rsidR="002105D9" w:rsidRPr="006D5AEA" w:rsidRDefault="002105D9" w:rsidP="006539AF">
      <w:pPr>
        <w:spacing w:after="0"/>
        <w:jc w:val="both"/>
      </w:pPr>
    </w:p>
    <w:p w:rsidR="00BA676A" w:rsidRPr="006D5AEA" w:rsidRDefault="00BA676A" w:rsidP="006539AF">
      <w:pPr>
        <w:spacing w:after="0"/>
        <w:jc w:val="both"/>
      </w:pPr>
      <w:r w:rsidRPr="006D5AEA">
        <w:t>WHEREAS, the regular meeting of this Governing Body will reconvene;</w:t>
      </w:r>
    </w:p>
    <w:p w:rsidR="002105D9" w:rsidRPr="006D5AEA" w:rsidRDefault="002105D9" w:rsidP="006539AF">
      <w:pPr>
        <w:spacing w:after="0"/>
        <w:jc w:val="both"/>
      </w:pPr>
    </w:p>
    <w:p w:rsidR="00BA676A" w:rsidRPr="006D5AEA" w:rsidRDefault="00BA676A" w:rsidP="006539AF">
      <w:pPr>
        <w:spacing w:after="0"/>
        <w:jc w:val="both"/>
      </w:pPr>
      <w:r w:rsidRPr="006D5AEA">
        <w:t>NOW, THEREFORE, BE IT RESOLVED that the Board of Education of the Westampton Township School District will go into closed session for the following reason(s) as outlined in N.J.S.A. 10:4-12:</w:t>
      </w:r>
    </w:p>
    <w:p w:rsidR="00BA676A" w:rsidRPr="006D5AEA" w:rsidRDefault="00BA676A" w:rsidP="006539AF">
      <w:pPr>
        <w:spacing w:after="0"/>
        <w:jc w:val="both"/>
      </w:pPr>
      <w:r w:rsidRPr="006D5AEA">
        <w:t>(Check applicable reason)</w:t>
      </w:r>
    </w:p>
    <w:p w:rsidR="00BA676A" w:rsidRPr="006D5AEA" w:rsidRDefault="00BA676A" w:rsidP="006539AF">
      <w:pPr>
        <w:spacing w:after="0"/>
        <w:jc w:val="both"/>
      </w:pPr>
      <w:r w:rsidRPr="006D5AEA">
        <w:t>______Any matter which, by express provision o</w:t>
      </w:r>
      <w:r w:rsidR="002105D9" w:rsidRPr="006D5AEA">
        <w:t xml:space="preserve">f Federal Law, State Statute or </w:t>
      </w:r>
      <w:r w:rsidRPr="006D5AEA">
        <w:t>Rule of Court shall be rendered confidential or excluded from discussion in public;</w:t>
      </w:r>
    </w:p>
    <w:p w:rsidR="002105D9" w:rsidRPr="006D5AEA" w:rsidRDefault="002105D9" w:rsidP="006539AF">
      <w:pPr>
        <w:spacing w:after="0"/>
        <w:jc w:val="both"/>
      </w:pPr>
    </w:p>
    <w:p w:rsidR="00BA676A" w:rsidRPr="006D5AEA" w:rsidRDefault="00BA676A" w:rsidP="006539AF">
      <w:pPr>
        <w:spacing w:after="0"/>
      </w:pPr>
      <w:r w:rsidRPr="006D5AEA">
        <w:t>______Any matter in which the release of information would impair a right to receive funds from the federal government;</w:t>
      </w:r>
    </w:p>
    <w:p w:rsidR="002105D9" w:rsidRPr="006D5AEA" w:rsidRDefault="002105D9" w:rsidP="006539AF">
      <w:pPr>
        <w:spacing w:after="0"/>
      </w:pPr>
    </w:p>
    <w:p w:rsidR="00BA676A" w:rsidRPr="006D5AEA" w:rsidRDefault="00BA676A" w:rsidP="006539AF">
      <w:pPr>
        <w:spacing w:after="0"/>
      </w:pPr>
      <w:r w:rsidRPr="006D5AEA">
        <w:t>______Any matter the disclosure of which constitu</w:t>
      </w:r>
      <w:r w:rsidR="0043555C" w:rsidRPr="006D5AEA">
        <w:t xml:space="preserve">tes an unwarranted invasion of </w:t>
      </w:r>
      <w:r w:rsidRPr="006D5AEA">
        <w:t>individual privacy;</w:t>
      </w:r>
    </w:p>
    <w:p w:rsidR="002105D9" w:rsidRPr="006D5AEA" w:rsidRDefault="002105D9" w:rsidP="006539AF">
      <w:pPr>
        <w:spacing w:after="0"/>
      </w:pPr>
    </w:p>
    <w:p w:rsidR="00BA676A" w:rsidRPr="006D5AEA" w:rsidRDefault="00BA676A" w:rsidP="006539AF">
      <w:pPr>
        <w:spacing w:after="0"/>
        <w:jc w:val="both"/>
      </w:pPr>
      <w:r w:rsidRPr="006D5AEA">
        <w:t xml:space="preserve">______Any collective bargaining agreement, or the terms and conditions of </w:t>
      </w:r>
      <w:r w:rsidR="00D03F87" w:rsidRPr="006D5AEA">
        <w:t>which are proposed for inclusion in any collective bargaining agreement</w:t>
      </w:r>
      <w:r w:rsidRPr="006D5AEA">
        <w:t xml:space="preserve">, including the negotiation of terms and conditions with employees or representatives of employees of the public body (Specify contract: </w:t>
      </w:r>
      <w:r w:rsidR="00E50AFB" w:rsidRPr="006D5AEA">
        <w:t xml:space="preserve">  _______</w:t>
      </w:r>
      <w:r w:rsidRPr="006D5AEA">
        <w:t>___);</w:t>
      </w:r>
    </w:p>
    <w:p w:rsidR="002105D9" w:rsidRPr="006D5AEA" w:rsidRDefault="002105D9" w:rsidP="006539AF">
      <w:pPr>
        <w:spacing w:after="0"/>
        <w:jc w:val="both"/>
      </w:pPr>
    </w:p>
    <w:p w:rsidR="00BA676A" w:rsidRPr="006D5AEA" w:rsidRDefault="00BA676A" w:rsidP="006539AF">
      <w:pPr>
        <w:spacing w:after="0"/>
        <w:jc w:val="both"/>
      </w:pPr>
      <w:r w:rsidRPr="006D5AEA">
        <w:t>______Any matter involving the purpose, lease or acquisition of real property with public funds, the setting of bank rates or investment of public funds where it could adversely affect the public interest if discussion of such matters were disclosed;</w:t>
      </w:r>
    </w:p>
    <w:p w:rsidR="002105D9" w:rsidRPr="006D5AEA" w:rsidRDefault="002105D9" w:rsidP="006539AF">
      <w:pPr>
        <w:spacing w:after="0"/>
        <w:jc w:val="both"/>
      </w:pPr>
    </w:p>
    <w:p w:rsidR="00BA676A" w:rsidRPr="006D5AEA" w:rsidRDefault="00BA676A" w:rsidP="006539AF">
      <w:pPr>
        <w:spacing w:after="0"/>
        <w:jc w:val="both"/>
      </w:pPr>
      <w:r w:rsidRPr="006D5AEA">
        <w:t xml:space="preserve">______Any tactics and techniques utilized in protecting the safety and property of the public provided that their disclosure could impair such protection;  </w:t>
      </w:r>
    </w:p>
    <w:p w:rsidR="002105D9" w:rsidRPr="006D5AEA" w:rsidRDefault="002105D9" w:rsidP="006539AF">
      <w:pPr>
        <w:spacing w:after="0"/>
        <w:jc w:val="both"/>
      </w:pPr>
    </w:p>
    <w:p w:rsidR="00BA676A" w:rsidRPr="006D5AEA" w:rsidRDefault="00BA676A" w:rsidP="006539AF">
      <w:pPr>
        <w:spacing w:after="0"/>
        <w:jc w:val="both"/>
      </w:pPr>
      <w:r w:rsidRPr="006D5AEA">
        <w:t>______Any investigations of violations or possible violations of the law;</w:t>
      </w:r>
    </w:p>
    <w:p w:rsidR="002105D9" w:rsidRPr="006D5AEA" w:rsidRDefault="002105D9" w:rsidP="006539AF">
      <w:pPr>
        <w:spacing w:after="0"/>
        <w:jc w:val="both"/>
      </w:pPr>
    </w:p>
    <w:p w:rsidR="00BA676A" w:rsidRPr="006D5AEA" w:rsidRDefault="00BA676A" w:rsidP="006539AF">
      <w:pPr>
        <w:spacing w:after="0"/>
        <w:jc w:val="both"/>
      </w:pPr>
      <w:r w:rsidRPr="006D5AEA">
        <w:t>______Any pending or anticipated litigation or contract negotiation in which the public body is or may become a party.  Any matters falling within the attorney-clien</w:t>
      </w:r>
      <w:r w:rsidR="0043555C" w:rsidRPr="006D5AEA">
        <w:t xml:space="preserve">t privilege, to the extent that </w:t>
      </w:r>
      <w:r w:rsidRPr="006D5AEA">
        <w:t>confidentiality is required in order for the attorney to exercise his ethical duties as a lawyer. Under certain circumstances, if public disclosure of the matter would have a potentially negative impact on the Board’s position in the litigation or negotiation, this information may be withheld until such time that the matter is concluded or the circumstances no longer present a potential impact);</w:t>
      </w:r>
    </w:p>
    <w:p w:rsidR="002105D9" w:rsidRPr="006D5AEA" w:rsidRDefault="002105D9" w:rsidP="006539AF">
      <w:pPr>
        <w:spacing w:after="0"/>
        <w:jc w:val="both"/>
      </w:pPr>
    </w:p>
    <w:p w:rsidR="00BA676A" w:rsidRPr="006D5AEA" w:rsidRDefault="00BA676A" w:rsidP="006539AF">
      <w:pPr>
        <w:spacing w:after="0"/>
        <w:jc w:val="both"/>
      </w:pPr>
      <w:r w:rsidRPr="006D5AEA">
        <w:t>______Any matter involving the employment, appointment, termination of employment, terms and conditions of employment, evaluation of the performance, promotion or disciplining of any specific prospective employee or employee employed or appointed by the Board, unless all individual employees or appointees whose rights could be adversely affected request in writing that such matter or matters be discussed at</w:t>
      </w:r>
      <w:r w:rsidR="0043555C" w:rsidRPr="006D5AEA">
        <w:t xml:space="preserve"> a public meeting;</w:t>
      </w:r>
    </w:p>
    <w:p w:rsidR="002105D9" w:rsidRPr="006D5AEA" w:rsidRDefault="002105D9" w:rsidP="006539AF">
      <w:pPr>
        <w:spacing w:after="0"/>
        <w:jc w:val="both"/>
      </w:pPr>
    </w:p>
    <w:p w:rsidR="00BA676A" w:rsidRPr="006D5AEA" w:rsidRDefault="00BA676A" w:rsidP="006539AF">
      <w:pPr>
        <w:spacing w:after="0"/>
        <w:jc w:val="both"/>
      </w:pPr>
      <w:r w:rsidRPr="006D5AEA">
        <w:t>______Any deliberation of a public body occurring after a public hearing that may result in the imposition of a specific civil penalty upon the responding party or the suspension or loss of a license or permit belonging to the responding party as a result of an act of omission for which the responding party bears responsibility;</w:t>
      </w:r>
    </w:p>
    <w:p w:rsidR="002105D9" w:rsidRPr="006D5AEA" w:rsidRDefault="002105D9" w:rsidP="006539AF">
      <w:pPr>
        <w:spacing w:after="0"/>
      </w:pPr>
    </w:p>
    <w:p w:rsidR="00BA676A" w:rsidRPr="006D5AEA" w:rsidRDefault="00BA676A" w:rsidP="006539AF">
      <w:pPr>
        <w:spacing w:after="0"/>
        <w:jc w:val="both"/>
      </w:pPr>
      <w:r w:rsidRPr="006D5AEA">
        <w:t xml:space="preserve">BE IT FURTHER RESOLVED that the Westampton Township Board of Education hereby declares that its discussion of the aforementioned subject(s) may be made public at a time when the Board of Education Attorney advises the Westampton Township Board of Education that the disclosure of the discussion will not detrimentally affect any right, interest or duty of the Township or any other entity with respect to said discussion.  </w:t>
      </w:r>
    </w:p>
    <w:p w:rsidR="002105D9" w:rsidRPr="006D5AEA" w:rsidRDefault="002105D9" w:rsidP="006539AF">
      <w:pPr>
        <w:spacing w:after="0"/>
      </w:pPr>
    </w:p>
    <w:p w:rsidR="00BA676A" w:rsidRPr="006D5AEA" w:rsidRDefault="00BA676A" w:rsidP="006539AF">
      <w:pPr>
        <w:spacing w:after="0"/>
        <w:jc w:val="both"/>
      </w:pPr>
      <w:r w:rsidRPr="006D5AEA">
        <w:t>BE IT FURTHER RESOLVED that the Westampton Township Board of Education, for the aforementioned reasons, hereby declares that the public i</w:t>
      </w:r>
      <w:r w:rsidR="0043555C" w:rsidRPr="006D5AEA">
        <w:t xml:space="preserve">s excluded from the portion of </w:t>
      </w:r>
      <w:r w:rsidRPr="006D5AEA">
        <w:t>the meeting during which the above discussion shall take place and hereby directs the Board Secretary to take the appropriate action to effectuat</w:t>
      </w:r>
      <w:r w:rsidR="0043555C" w:rsidRPr="006D5AEA">
        <w:t>e the terms of this resolution.</w:t>
      </w:r>
    </w:p>
    <w:p w:rsidR="002105D9" w:rsidRPr="006D5AEA" w:rsidRDefault="002105D9" w:rsidP="006539AF">
      <w:pPr>
        <w:spacing w:after="0"/>
        <w:jc w:val="both"/>
      </w:pPr>
    </w:p>
    <w:p w:rsidR="00BA676A" w:rsidRPr="006D5AEA" w:rsidRDefault="00D91EF1" w:rsidP="006539AF">
      <w:pPr>
        <w:spacing w:after="0"/>
        <w:jc w:val="both"/>
      </w:pPr>
      <w:r>
        <w:t xml:space="preserve"> I, Tracy L. McGuire</w:t>
      </w:r>
      <w:r w:rsidR="00BA676A" w:rsidRPr="006D5AEA">
        <w:t>,</w:t>
      </w:r>
      <w:r w:rsidR="00211E7F">
        <w:t xml:space="preserve"> </w:t>
      </w:r>
      <w:r w:rsidR="00BA676A" w:rsidRPr="006D5AEA">
        <w:t>Board Secretary, do hereby certify the above to be a t</w:t>
      </w:r>
      <w:r w:rsidR="00211E7F">
        <w:t xml:space="preserve">rue and correct copy of a </w:t>
      </w:r>
      <w:r w:rsidR="00BA676A" w:rsidRPr="006D5AEA">
        <w:t>resolution adopted by the Westampton Township Board of Education at their meeting held</w:t>
      </w:r>
      <w:r w:rsidR="00262AD1">
        <w:t xml:space="preserve"> </w:t>
      </w:r>
      <w:r w:rsidR="00CE139A">
        <w:t xml:space="preserve">on </w:t>
      </w:r>
      <w:r w:rsidR="007F456E">
        <w:t xml:space="preserve">October </w:t>
      </w:r>
      <w:r w:rsidR="00CE139A">
        <w:t>10</w:t>
      </w:r>
      <w:r w:rsidR="0093718E">
        <w:t>, 201</w:t>
      </w:r>
      <w:r w:rsidR="003B59FF">
        <w:t>8</w:t>
      </w:r>
      <w:r w:rsidR="00BA676A" w:rsidRPr="006D5AEA">
        <w:t xml:space="preserve"> at the Westampton Middle School, 700 Rancocas Road, Westampton, New Jersey.</w:t>
      </w:r>
      <w:r w:rsidR="00BA676A" w:rsidRPr="006D5AEA">
        <w:tab/>
      </w:r>
      <w:r w:rsidR="00BA676A" w:rsidRPr="006D5AEA">
        <w:tab/>
      </w:r>
      <w:r w:rsidR="00BA676A" w:rsidRPr="006D5AEA">
        <w:tab/>
        <w:t xml:space="preserve">       </w:t>
      </w:r>
    </w:p>
    <w:p w:rsidR="00ED11A7" w:rsidRPr="006D5AEA" w:rsidRDefault="00BA676A" w:rsidP="006539AF">
      <w:pPr>
        <w:spacing w:after="0"/>
      </w:pPr>
      <w:r w:rsidRPr="006D5AEA">
        <w:t xml:space="preserve"> </w:t>
      </w:r>
    </w:p>
    <w:p w:rsidR="00ED11A7" w:rsidRPr="006D5AEA" w:rsidRDefault="00ED11A7" w:rsidP="006539AF">
      <w:pPr>
        <w:spacing w:after="0"/>
      </w:pPr>
    </w:p>
    <w:p w:rsidR="00BA676A" w:rsidRPr="006D5AEA" w:rsidRDefault="00BA676A" w:rsidP="006539AF">
      <w:pPr>
        <w:spacing w:after="0"/>
      </w:pPr>
      <w:r w:rsidRPr="006D5AEA">
        <w:t>_________________________</w:t>
      </w:r>
      <w:r w:rsidR="00211E7F">
        <w:t>______________________</w:t>
      </w:r>
      <w:r w:rsidRPr="006D5AEA">
        <w:t>___</w:t>
      </w:r>
    </w:p>
    <w:p w:rsidR="005B04B4" w:rsidRPr="006D5AEA" w:rsidRDefault="0043555C" w:rsidP="006539AF">
      <w:pPr>
        <w:spacing w:after="0"/>
      </w:pPr>
      <w:r w:rsidRPr="006D5AEA">
        <w:t xml:space="preserve"> </w:t>
      </w:r>
      <w:r w:rsidR="00D91EF1">
        <w:t xml:space="preserve">Tracy L. McGuire, </w:t>
      </w:r>
      <w:r w:rsidR="00211E7F">
        <w:t>Board Secretary</w:t>
      </w:r>
    </w:p>
    <w:sectPr w:rsidR="005B04B4" w:rsidRPr="006D5AEA" w:rsidSect="00E27E1C">
      <w:headerReference w:type="default" r:id="rId8"/>
      <w:footerReference w:type="default" r:id="rId9"/>
      <w:headerReference w:type="first" r:id="rId10"/>
      <w:footerReference w:type="first" r:id="rId11"/>
      <w:pgSz w:w="12240" w:h="15840"/>
      <w:pgMar w:top="72" w:right="1440" w:bottom="80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1A" w:rsidRDefault="00173A1A" w:rsidP="00BA676A">
      <w:pPr>
        <w:spacing w:after="0" w:line="240" w:lineRule="auto"/>
      </w:pPr>
      <w:r>
        <w:separator/>
      </w:r>
    </w:p>
  </w:endnote>
  <w:endnote w:type="continuationSeparator" w:id="0">
    <w:p w:rsidR="00173A1A" w:rsidRDefault="00173A1A" w:rsidP="00BA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187596"/>
      <w:docPartObj>
        <w:docPartGallery w:val="Page Numbers (Bottom of Page)"/>
        <w:docPartUnique/>
      </w:docPartObj>
    </w:sdtPr>
    <w:sdtEndPr>
      <w:rPr>
        <w:noProof/>
      </w:rPr>
    </w:sdtEndPr>
    <w:sdtContent>
      <w:p w:rsidR="00173A1A" w:rsidRDefault="00173A1A">
        <w:pPr>
          <w:pStyle w:val="Footer"/>
          <w:jc w:val="center"/>
        </w:pPr>
        <w:r>
          <w:fldChar w:fldCharType="begin"/>
        </w:r>
        <w:r>
          <w:instrText xml:space="preserve"> PAGE   \* MERGEFORMAT </w:instrText>
        </w:r>
        <w:r>
          <w:fldChar w:fldCharType="separate"/>
        </w:r>
        <w:r w:rsidR="007E57F5">
          <w:rPr>
            <w:noProof/>
          </w:rPr>
          <w:t>9</w:t>
        </w:r>
        <w:r>
          <w:rPr>
            <w:noProof/>
          </w:rPr>
          <w:fldChar w:fldCharType="end"/>
        </w:r>
      </w:p>
    </w:sdtContent>
  </w:sdt>
  <w:p w:rsidR="00173A1A" w:rsidRDefault="00173A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056697"/>
      <w:docPartObj>
        <w:docPartGallery w:val="Page Numbers (Bottom of Page)"/>
        <w:docPartUnique/>
      </w:docPartObj>
    </w:sdtPr>
    <w:sdtEndPr>
      <w:rPr>
        <w:noProof/>
      </w:rPr>
    </w:sdtEndPr>
    <w:sdtContent>
      <w:p w:rsidR="00173A1A" w:rsidRDefault="00173A1A">
        <w:pPr>
          <w:pStyle w:val="Footer"/>
          <w:jc w:val="center"/>
        </w:pPr>
        <w:r>
          <w:fldChar w:fldCharType="begin"/>
        </w:r>
        <w:r>
          <w:instrText xml:space="preserve"> PAGE   \* MERGEFORMAT </w:instrText>
        </w:r>
        <w:r>
          <w:fldChar w:fldCharType="separate"/>
        </w:r>
        <w:r w:rsidR="00CB531C">
          <w:rPr>
            <w:noProof/>
          </w:rPr>
          <w:t>1</w:t>
        </w:r>
        <w:r>
          <w:rPr>
            <w:noProof/>
          </w:rPr>
          <w:fldChar w:fldCharType="end"/>
        </w:r>
      </w:p>
    </w:sdtContent>
  </w:sdt>
  <w:p w:rsidR="00173A1A" w:rsidRDefault="00173A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1A" w:rsidRDefault="00173A1A" w:rsidP="00BA676A">
      <w:pPr>
        <w:spacing w:after="0" w:line="240" w:lineRule="auto"/>
      </w:pPr>
      <w:r>
        <w:separator/>
      </w:r>
    </w:p>
  </w:footnote>
  <w:footnote w:type="continuationSeparator" w:id="0">
    <w:p w:rsidR="00173A1A" w:rsidRDefault="00173A1A" w:rsidP="00BA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1A" w:rsidRPr="004F510D" w:rsidRDefault="00173A1A" w:rsidP="0043555C">
    <w:pPr>
      <w:pStyle w:val="Header"/>
      <w:rPr>
        <w:rFonts w:ascii="Arial" w:hAnsi="Arial" w:cs="Arial"/>
        <w:b/>
      </w:rPr>
    </w:pPr>
    <w:r w:rsidRPr="004F510D">
      <w:rPr>
        <w:rFonts w:ascii="Arial" w:hAnsi="Arial" w:cs="Arial"/>
        <w:b/>
      </w:rPr>
      <w:t>WESTAMPTON TOWNSHIP BOARD OF EDUCATION</w:t>
    </w:r>
    <w:r>
      <w:rPr>
        <w:rFonts w:ascii="Arial" w:hAnsi="Arial" w:cs="Arial"/>
        <w:b/>
      </w:rPr>
      <w:t xml:space="preserve">         </w:t>
    </w:r>
    <w:r>
      <w:rPr>
        <w:rFonts w:ascii="Arial" w:hAnsi="Arial" w:cs="Arial"/>
        <w:b/>
      </w:rPr>
      <w:tab/>
    </w:r>
    <w:r w:rsidR="005A603B">
      <w:rPr>
        <w:rFonts w:ascii="Arial" w:hAnsi="Arial" w:cs="Arial"/>
        <w:b/>
      </w:rPr>
      <w:t>October</w:t>
    </w:r>
    <w:r w:rsidR="00272F8E">
      <w:rPr>
        <w:rFonts w:ascii="Arial" w:hAnsi="Arial" w:cs="Arial"/>
        <w:b/>
      </w:rPr>
      <w:t xml:space="preserve"> 10</w:t>
    </w:r>
    <w:r>
      <w:rPr>
        <w:rFonts w:ascii="Arial" w:hAnsi="Arial" w:cs="Arial"/>
        <w:b/>
      </w:rPr>
      <w:t xml:space="preserve">, 2018                                       </w:t>
    </w:r>
    <w:r w:rsidRPr="004F510D">
      <w:rPr>
        <w:rFonts w:ascii="Arial" w:hAnsi="Arial" w:cs="Arial"/>
        <w:b/>
      </w:rPr>
      <w:tab/>
    </w:r>
    <w:r w:rsidRPr="004F510D">
      <w:rPr>
        <w:rFonts w:ascii="Arial" w:hAnsi="Arial" w:cs="Arial"/>
        <w:b/>
      </w:rPr>
      <w:tab/>
    </w:r>
  </w:p>
  <w:p w:rsidR="00173A1A" w:rsidRPr="00B8470F" w:rsidRDefault="00173A1A" w:rsidP="00B8470F">
    <w:pPr>
      <w:pStyle w:val="Header"/>
      <w:tabs>
        <w:tab w:val="center" w:pos="5040"/>
        <w:tab w:val="left" w:pos="6105"/>
      </w:tabs>
      <w:rPr>
        <w:rFonts w:ascii="Arial" w:hAnsi="Arial" w:cs="Arial"/>
        <w:b/>
      </w:rPr>
    </w:pPr>
    <w:r w:rsidRPr="004F510D">
      <w:rPr>
        <w:rFonts w:ascii="Arial" w:hAnsi="Arial" w:cs="Arial"/>
        <w:b/>
      </w:rPr>
      <w:tab/>
    </w:r>
    <w:r w:rsidRPr="004F510D">
      <w:rPr>
        <w:rFonts w:ascii="Arial" w:hAnsi="Arial" w:cs="Arial"/>
        <w:b/>
      </w:rPr>
      <w:tab/>
    </w:r>
  </w:p>
  <w:p w:rsidR="00173A1A" w:rsidRDefault="00173A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1A" w:rsidRPr="004F510D" w:rsidRDefault="00173A1A" w:rsidP="0043555C">
    <w:pPr>
      <w:pStyle w:val="Header"/>
      <w:jc w:val="center"/>
      <w:rPr>
        <w:rFonts w:ascii="Arial" w:hAnsi="Arial" w:cs="Arial"/>
        <w:b/>
      </w:rPr>
    </w:pPr>
    <w:r w:rsidRPr="004F510D">
      <w:rPr>
        <w:rFonts w:ascii="Arial" w:hAnsi="Arial" w:cs="Arial"/>
        <w:b/>
      </w:rPr>
      <w:t>WESTAMPTON TOWNSHIP BOARD OF EDUCATION</w:t>
    </w:r>
  </w:p>
  <w:p w:rsidR="00173A1A" w:rsidRDefault="00173A1A" w:rsidP="0043555C">
    <w:pPr>
      <w:pStyle w:val="Header"/>
      <w:tabs>
        <w:tab w:val="clear" w:pos="4680"/>
        <w:tab w:val="clear" w:pos="9360"/>
        <w:tab w:val="center" w:pos="-720"/>
      </w:tabs>
      <w:jc w:val="center"/>
      <w:rPr>
        <w:rFonts w:ascii="Arial" w:hAnsi="Arial" w:cs="Arial"/>
        <w:b/>
      </w:rPr>
    </w:pPr>
  </w:p>
  <w:p w:rsidR="00173A1A" w:rsidRPr="004F510D" w:rsidRDefault="00173A1A" w:rsidP="0043555C">
    <w:pPr>
      <w:pStyle w:val="Header"/>
      <w:tabs>
        <w:tab w:val="clear" w:pos="4680"/>
        <w:tab w:val="clear" w:pos="9360"/>
        <w:tab w:val="center" w:pos="-720"/>
      </w:tabs>
      <w:jc w:val="center"/>
      <w:rPr>
        <w:rFonts w:ascii="Arial" w:hAnsi="Arial" w:cs="Arial"/>
        <w:b/>
      </w:rPr>
    </w:pPr>
    <w:r w:rsidRPr="004F510D">
      <w:rPr>
        <w:rFonts w:ascii="Arial" w:hAnsi="Arial" w:cs="Arial"/>
        <w:b/>
      </w:rPr>
      <w:t>REGULAR MEETING</w:t>
    </w:r>
    <w:r w:rsidRPr="004F510D">
      <w:rPr>
        <w:rFonts w:ascii="Arial" w:hAnsi="Arial" w:cs="Arial"/>
        <w:b/>
      </w:rPr>
      <w:tab/>
      <w:t xml:space="preserve">                                      </w:t>
    </w:r>
    <w:r w:rsidR="00B35313">
      <w:rPr>
        <w:rFonts w:ascii="Arial" w:hAnsi="Arial" w:cs="Arial"/>
        <w:b/>
      </w:rPr>
      <w:tab/>
    </w:r>
    <w:r w:rsidR="00B35313">
      <w:rPr>
        <w:rFonts w:ascii="Arial" w:hAnsi="Arial" w:cs="Arial"/>
        <w:b/>
      </w:rPr>
      <w:tab/>
    </w:r>
    <w:r w:rsidR="00B35313">
      <w:rPr>
        <w:rFonts w:ascii="Arial" w:hAnsi="Arial" w:cs="Arial"/>
        <w:b/>
      </w:rPr>
      <w:tab/>
      <w:t xml:space="preserve">           </w:t>
    </w:r>
    <w:r w:rsidR="005A603B">
      <w:rPr>
        <w:rFonts w:ascii="Arial" w:hAnsi="Arial" w:cs="Arial"/>
        <w:b/>
      </w:rPr>
      <w:t>October</w:t>
    </w:r>
    <w:r w:rsidR="00B35313">
      <w:rPr>
        <w:rFonts w:ascii="Arial" w:hAnsi="Arial" w:cs="Arial"/>
        <w:b/>
      </w:rPr>
      <w:t xml:space="preserve"> 10</w:t>
    </w:r>
    <w:r>
      <w:rPr>
        <w:rFonts w:ascii="Arial" w:hAnsi="Arial" w:cs="Arial"/>
        <w:b/>
      </w:rPr>
      <w:t>, 2018</w:t>
    </w:r>
  </w:p>
  <w:p w:rsidR="00173A1A" w:rsidRDefault="00173A1A" w:rsidP="00866F86">
    <w:pPr>
      <w:pStyle w:val="Header"/>
      <w:jc w:val="center"/>
      <w:rPr>
        <w:rFonts w:ascii="Arial" w:hAnsi="Arial" w:cs="Arial"/>
        <w:b/>
      </w:rPr>
    </w:pPr>
    <w:r>
      <w:rPr>
        <w:rFonts w:ascii="Arial" w:hAnsi="Arial" w:cs="Arial"/>
        <w:b/>
      </w:rPr>
      <w:tab/>
    </w:r>
    <w:r>
      <w:rPr>
        <w:rFonts w:ascii="Arial" w:hAnsi="Arial" w:cs="Arial"/>
        <w:b/>
      </w:rPr>
      <w:tab/>
      <w:t>7 PM</w:t>
    </w:r>
  </w:p>
  <w:p w:rsidR="00173A1A" w:rsidRPr="00866F86" w:rsidRDefault="00173A1A" w:rsidP="00866F86">
    <w:pPr>
      <w:pStyle w:val="Header"/>
      <w:tabs>
        <w:tab w:val="center" w:pos="5040"/>
        <w:tab w:val="left" w:pos="6105"/>
      </w:tabs>
      <w:jc w:val="center"/>
      <w:rPr>
        <w:rFonts w:ascii="Arial" w:hAnsi="Arial" w:cs="Arial"/>
        <w:b/>
      </w:rPr>
    </w:pPr>
    <w:r w:rsidRPr="004F510D">
      <w:rPr>
        <w:rFonts w:ascii="Arial" w:hAnsi="Arial" w:cs="Arial"/>
        <w:b/>
      </w:rPr>
      <w:t>AGENDA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0A"/>
    <w:multiLevelType w:val="hybridMultilevel"/>
    <w:tmpl w:val="4136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3821"/>
    <w:multiLevelType w:val="hybridMultilevel"/>
    <w:tmpl w:val="4B5EC15E"/>
    <w:lvl w:ilvl="0" w:tplc="787CB2D0">
      <w:start w:val="1"/>
      <w:numFmt w:val="bullet"/>
      <w:lvlText w:val="-"/>
      <w:lvlJc w:val="left"/>
      <w:pPr>
        <w:ind w:left="705" w:hanging="360"/>
      </w:pPr>
      <w:rPr>
        <w:rFonts w:ascii="Calibri" w:eastAsiaTheme="minorHAnsi" w:hAnsi="Calibri"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97335BF"/>
    <w:multiLevelType w:val="hybridMultilevel"/>
    <w:tmpl w:val="2F52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F6D55"/>
    <w:multiLevelType w:val="hybridMultilevel"/>
    <w:tmpl w:val="C9E6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F2FED"/>
    <w:multiLevelType w:val="hybridMultilevel"/>
    <w:tmpl w:val="58CE4A5C"/>
    <w:lvl w:ilvl="0" w:tplc="0D0E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412E9"/>
    <w:multiLevelType w:val="hybridMultilevel"/>
    <w:tmpl w:val="E8F480F8"/>
    <w:lvl w:ilvl="0" w:tplc="B0B0EC54">
      <w:start w:val="1"/>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1D1C663A"/>
    <w:multiLevelType w:val="hybridMultilevel"/>
    <w:tmpl w:val="3D1A6DBA"/>
    <w:lvl w:ilvl="0" w:tplc="41EA0FD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E769F"/>
    <w:multiLevelType w:val="hybridMultilevel"/>
    <w:tmpl w:val="506CA640"/>
    <w:lvl w:ilvl="0" w:tplc="69624A9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DF07C2"/>
    <w:multiLevelType w:val="hybridMultilevel"/>
    <w:tmpl w:val="33B04E1E"/>
    <w:lvl w:ilvl="0" w:tplc="237EF824">
      <w:start w:val="1"/>
      <w:numFmt w:val="bullet"/>
      <w:lvlText w:val="-"/>
      <w:lvlJc w:val="left"/>
      <w:pPr>
        <w:ind w:left="615" w:hanging="360"/>
      </w:pPr>
      <w:rPr>
        <w:rFonts w:ascii="Calibri" w:eastAsiaTheme="minorHAnsi" w:hAnsi="Calibri"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3731EB8"/>
    <w:multiLevelType w:val="hybridMultilevel"/>
    <w:tmpl w:val="E9BC8278"/>
    <w:lvl w:ilvl="0" w:tplc="96D04720">
      <w:start w:val="1"/>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24771F74"/>
    <w:multiLevelType w:val="hybridMultilevel"/>
    <w:tmpl w:val="31CEF790"/>
    <w:lvl w:ilvl="0" w:tplc="2428849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7BA8"/>
    <w:multiLevelType w:val="hybridMultilevel"/>
    <w:tmpl w:val="670C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24546"/>
    <w:multiLevelType w:val="hybridMultilevel"/>
    <w:tmpl w:val="A7D8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15E"/>
    <w:multiLevelType w:val="hybridMultilevel"/>
    <w:tmpl w:val="E284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6759C"/>
    <w:multiLevelType w:val="hybridMultilevel"/>
    <w:tmpl w:val="2738E24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B3A6FD7"/>
    <w:multiLevelType w:val="hybridMultilevel"/>
    <w:tmpl w:val="0EE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97DFF"/>
    <w:multiLevelType w:val="hybridMultilevel"/>
    <w:tmpl w:val="4614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10250"/>
    <w:multiLevelType w:val="hybridMultilevel"/>
    <w:tmpl w:val="F79E2B14"/>
    <w:lvl w:ilvl="0" w:tplc="7556C854">
      <w:start w:val="1"/>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15:restartNumberingAfterBreak="0">
    <w:nsid w:val="45B20C4E"/>
    <w:multiLevelType w:val="hybridMultilevel"/>
    <w:tmpl w:val="8CA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73635"/>
    <w:multiLevelType w:val="hybridMultilevel"/>
    <w:tmpl w:val="ADDE8C1A"/>
    <w:lvl w:ilvl="0" w:tplc="AAF4007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C686F"/>
    <w:multiLevelType w:val="hybridMultilevel"/>
    <w:tmpl w:val="2810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7C8"/>
    <w:multiLevelType w:val="hybridMultilevel"/>
    <w:tmpl w:val="7FD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038D7"/>
    <w:multiLevelType w:val="hybridMultilevel"/>
    <w:tmpl w:val="74EE3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B2125B"/>
    <w:multiLevelType w:val="hybridMultilevel"/>
    <w:tmpl w:val="C018CDE0"/>
    <w:lvl w:ilvl="0" w:tplc="35D8308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B46E9"/>
    <w:multiLevelType w:val="hybridMultilevel"/>
    <w:tmpl w:val="E8EA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7203A"/>
    <w:multiLevelType w:val="hybridMultilevel"/>
    <w:tmpl w:val="1FEC26A8"/>
    <w:lvl w:ilvl="0" w:tplc="69624A9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C7B56"/>
    <w:multiLevelType w:val="hybridMultilevel"/>
    <w:tmpl w:val="E8AEE74E"/>
    <w:lvl w:ilvl="0" w:tplc="584CD9E6">
      <w:start w:val="1"/>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7BDD1D65"/>
    <w:multiLevelType w:val="hybridMultilevel"/>
    <w:tmpl w:val="4BEC0A8C"/>
    <w:lvl w:ilvl="0" w:tplc="6764F3D8">
      <w:start w:val="1"/>
      <w:numFmt w:val="bullet"/>
      <w:lvlText w:val="-"/>
      <w:lvlJc w:val="left"/>
      <w:pPr>
        <w:ind w:left="660" w:hanging="360"/>
      </w:pPr>
      <w:rPr>
        <w:rFonts w:ascii="Calibri" w:eastAsiaTheme="minorHAnsi" w:hAnsi="Calibri"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8" w15:restartNumberingAfterBreak="0">
    <w:nsid w:val="7E251605"/>
    <w:multiLevelType w:val="hybridMultilevel"/>
    <w:tmpl w:val="3300E092"/>
    <w:lvl w:ilvl="0" w:tplc="9BFCB21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317908"/>
    <w:multiLevelType w:val="hybridMultilevel"/>
    <w:tmpl w:val="5438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8"/>
  </w:num>
  <w:num w:numId="4">
    <w:abstractNumId w:val="19"/>
  </w:num>
  <w:num w:numId="5">
    <w:abstractNumId w:val="7"/>
  </w:num>
  <w:num w:numId="6">
    <w:abstractNumId w:val="16"/>
  </w:num>
  <w:num w:numId="7">
    <w:abstractNumId w:val="13"/>
  </w:num>
  <w:num w:numId="8">
    <w:abstractNumId w:val="20"/>
  </w:num>
  <w:num w:numId="9">
    <w:abstractNumId w:val="15"/>
  </w:num>
  <w:num w:numId="10">
    <w:abstractNumId w:val="25"/>
  </w:num>
  <w:num w:numId="11">
    <w:abstractNumId w:val="10"/>
  </w:num>
  <w:num w:numId="12">
    <w:abstractNumId w:val="0"/>
  </w:num>
  <w:num w:numId="13">
    <w:abstractNumId w:val="4"/>
  </w:num>
  <w:num w:numId="14">
    <w:abstractNumId w:val="3"/>
  </w:num>
  <w:num w:numId="15">
    <w:abstractNumId w:val="2"/>
  </w:num>
  <w:num w:numId="16">
    <w:abstractNumId w:val="17"/>
  </w:num>
  <w:num w:numId="17">
    <w:abstractNumId w:val="27"/>
  </w:num>
  <w:num w:numId="18">
    <w:abstractNumId w:val="1"/>
  </w:num>
  <w:num w:numId="19">
    <w:abstractNumId w:val="26"/>
  </w:num>
  <w:num w:numId="20">
    <w:abstractNumId w:val="9"/>
  </w:num>
  <w:num w:numId="21">
    <w:abstractNumId w:val="29"/>
  </w:num>
  <w:num w:numId="22">
    <w:abstractNumId w:val="24"/>
  </w:num>
  <w:num w:numId="23">
    <w:abstractNumId w:val="8"/>
  </w:num>
  <w:num w:numId="24">
    <w:abstractNumId w:val="5"/>
  </w:num>
  <w:num w:numId="25">
    <w:abstractNumId w:val="28"/>
  </w:num>
  <w:num w:numId="26">
    <w:abstractNumId w:val="14"/>
  </w:num>
  <w:num w:numId="27">
    <w:abstractNumId w:val="11"/>
  </w:num>
  <w:num w:numId="28">
    <w:abstractNumId w:val="22"/>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6A"/>
    <w:rsid w:val="00000604"/>
    <w:rsid w:val="00000CCD"/>
    <w:rsid w:val="00004643"/>
    <w:rsid w:val="0000487C"/>
    <w:rsid w:val="000057B1"/>
    <w:rsid w:val="000071DA"/>
    <w:rsid w:val="00010C65"/>
    <w:rsid w:val="00010D73"/>
    <w:rsid w:val="00012E50"/>
    <w:rsid w:val="00016C40"/>
    <w:rsid w:val="000170C6"/>
    <w:rsid w:val="00017EEE"/>
    <w:rsid w:val="000207EE"/>
    <w:rsid w:val="000227D4"/>
    <w:rsid w:val="000233F2"/>
    <w:rsid w:val="00023C8C"/>
    <w:rsid w:val="000241E2"/>
    <w:rsid w:val="00024EFB"/>
    <w:rsid w:val="00026D63"/>
    <w:rsid w:val="00031E4E"/>
    <w:rsid w:val="000354AA"/>
    <w:rsid w:val="00041D7E"/>
    <w:rsid w:val="00045568"/>
    <w:rsid w:val="00045EDD"/>
    <w:rsid w:val="00046DBF"/>
    <w:rsid w:val="000473A9"/>
    <w:rsid w:val="0005078D"/>
    <w:rsid w:val="00052054"/>
    <w:rsid w:val="000530DA"/>
    <w:rsid w:val="000533A0"/>
    <w:rsid w:val="000539CF"/>
    <w:rsid w:val="00054901"/>
    <w:rsid w:val="00055A50"/>
    <w:rsid w:val="00055C02"/>
    <w:rsid w:val="000569F4"/>
    <w:rsid w:val="000573FC"/>
    <w:rsid w:val="000602AD"/>
    <w:rsid w:val="0006416C"/>
    <w:rsid w:val="00064CFB"/>
    <w:rsid w:val="000655DF"/>
    <w:rsid w:val="00065DB6"/>
    <w:rsid w:val="00066D79"/>
    <w:rsid w:val="00066DA7"/>
    <w:rsid w:val="00067F92"/>
    <w:rsid w:val="0007442B"/>
    <w:rsid w:val="0007461D"/>
    <w:rsid w:val="00074F30"/>
    <w:rsid w:val="00077DFB"/>
    <w:rsid w:val="0008023B"/>
    <w:rsid w:val="00082A52"/>
    <w:rsid w:val="00082BC6"/>
    <w:rsid w:val="00082CB2"/>
    <w:rsid w:val="00082F2E"/>
    <w:rsid w:val="00083185"/>
    <w:rsid w:val="00084D79"/>
    <w:rsid w:val="00085BB6"/>
    <w:rsid w:val="00090F8E"/>
    <w:rsid w:val="0009118A"/>
    <w:rsid w:val="00092A43"/>
    <w:rsid w:val="00092D4B"/>
    <w:rsid w:val="00093B39"/>
    <w:rsid w:val="0009424C"/>
    <w:rsid w:val="0009577F"/>
    <w:rsid w:val="000966C2"/>
    <w:rsid w:val="000A1871"/>
    <w:rsid w:val="000A33E2"/>
    <w:rsid w:val="000A71ED"/>
    <w:rsid w:val="000A7FF1"/>
    <w:rsid w:val="000B0637"/>
    <w:rsid w:val="000B0C39"/>
    <w:rsid w:val="000B18EF"/>
    <w:rsid w:val="000B1ECE"/>
    <w:rsid w:val="000B259E"/>
    <w:rsid w:val="000B2770"/>
    <w:rsid w:val="000B4F6F"/>
    <w:rsid w:val="000B5EA9"/>
    <w:rsid w:val="000B6B50"/>
    <w:rsid w:val="000B7536"/>
    <w:rsid w:val="000B7A31"/>
    <w:rsid w:val="000B7E9C"/>
    <w:rsid w:val="000C130E"/>
    <w:rsid w:val="000C1D6A"/>
    <w:rsid w:val="000C1E2E"/>
    <w:rsid w:val="000C3845"/>
    <w:rsid w:val="000C62C4"/>
    <w:rsid w:val="000C65D7"/>
    <w:rsid w:val="000C66DB"/>
    <w:rsid w:val="000C6907"/>
    <w:rsid w:val="000D39A1"/>
    <w:rsid w:val="000D40F1"/>
    <w:rsid w:val="000D6BAA"/>
    <w:rsid w:val="000D7B96"/>
    <w:rsid w:val="000E30B8"/>
    <w:rsid w:val="000E5A84"/>
    <w:rsid w:val="000E629D"/>
    <w:rsid w:val="000E64A8"/>
    <w:rsid w:val="000E7221"/>
    <w:rsid w:val="000E7467"/>
    <w:rsid w:val="000F1BAE"/>
    <w:rsid w:val="000F351C"/>
    <w:rsid w:val="000F6D0D"/>
    <w:rsid w:val="000F7D80"/>
    <w:rsid w:val="00100B21"/>
    <w:rsid w:val="00102051"/>
    <w:rsid w:val="00102107"/>
    <w:rsid w:val="0011182F"/>
    <w:rsid w:val="00111EBC"/>
    <w:rsid w:val="00112737"/>
    <w:rsid w:val="00113A97"/>
    <w:rsid w:val="0011426E"/>
    <w:rsid w:val="00115FCB"/>
    <w:rsid w:val="00117E6F"/>
    <w:rsid w:val="00120A2E"/>
    <w:rsid w:val="0012241A"/>
    <w:rsid w:val="0012292C"/>
    <w:rsid w:val="00122DAE"/>
    <w:rsid w:val="0012554E"/>
    <w:rsid w:val="00125AF8"/>
    <w:rsid w:val="001274C5"/>
    <w:rsid w:val="00130FC7"/>
    <w:rsid w:val="00131A2D"/>
    <w:rsid w:val="00132772"/>
    <w:rsid w:val="00133452"/>
    <w:rsid w:val="00133ABD"/>
    <w:rsid w:val="00133B81"/>
    <w:rsid w:val="00134AAC"/>
    <w:rsid w:val="0013562A"/>
    <w:rsid w:val="00136640"/>
    <w:rsid w:val="00142630"/>
    <w:rsid w:val="00142AAB"/>
    <w:rsid w:val="00142E3D"/>
    <w:rsid w:val="001438C8"/>
    <w:rsid w:val="00145D92"/>
    <w:rsid w:val="0014737B"/>
    <w:rsid w:val="0014753A"/>
    <w:rsid w:val="001541CF"/>
    <w:rsid w:val="00156540"/>
    <w:rsid w:val="00164526"/>
    <w:rsid w:val="0016484D"/>
    <w:rsid w:val="00165CF3"/>
    <w:rsid w:val="0016625D"/>
    <w:rsid w:val="001709E6"/>
    <w:rsid w:val="00171DD6"/>
    <w:rsid w:val="00173A1A"/>
    <w:rsid w:val="00173A79"/>
    <w:rsid w:val="00173B6E"/>
    <w:rsid w:val="00175DC0"/>
    <w:rsid w:val="001774B3"/>
    <w:rsid w:val="00177554"/>
    <w:rsid w:val="00182CD5"/>
    <w:rsid w:val="00182FB1"/>
    <w:rsid w:val="001835A5"/>
    <w:rsid w:val="00183903"/>
    <w:rsid w:val="0018454A"/>
    <w:rsid w:val="00186AD9"/>
    <w:rsid w:val="00187E56"/>
    <w:rsid w:val="00190B6E"/>
    <w:rsid w:val="0019283E"/>
    <w:rsid w:val="001A307F"/>
    <w:rsid w:val="001A339E"/>
    <w:rsid w:val="001A5D57"/>
    <w:rsid w:val="001A6E91"/>
    <w:rsid w:val="001A74B7"/>
    <w:rsid w:val="001B1854"/>
    <w:rsid w:val="001B3079"/>
    <w:rsid w:val="001B4D7E"/>
    <w:rsid w:val="001B4F55"/>
    <w:rsid w:val="001B66C3"/>
    <w:rsid w:val="001B68DE"/>
    <w:rsid w:val="001B76A0"/>
    <w:rsid w:val="001B7A9F"/>
    <w:rsid w:val="001C1198"/>
    <w:rsid w:val="001C1BCE"/>
    <w:rsid w:val="001C2CBF"/>
    <w:rsid w:val="001C431A"/>
    <w:rsid w:val="001C45DA"/>
    <w:rsid w:val="001C6A08"/>
    <w:rsid w:val="001C787F"/>
    <w:rsid w:val="001C7AC9"/>
    <w:rsid w:val="001D06B5"/>
    <w:rsid w:val="001D334B"/>
    <w:rsid w:val="001D5874"/>
    <w:rsid w:val="001D640C"/>
    <w:rsid w:val="001E1DBD"/>
    <w:rsid w:val="001E1FCD"/>
    <w:rsid w:val="001E3061"/>
    <w:rsid w:val="001E3201"/>
    <w:rsid w:val="001E708F"/>
    <w:rsid w:val="001E75FF"/>
    <w:rsid w:val="001F12A3"/>
    <w:rsid w:val="001F2218"/>
    <w:rsid w:val="001F5130"/>
    <w:rsid w:val="001F75F7"/>
    <w:rsid w:val="001F78BB"/>
    <w:rsid w:val="002006D7"/>
    <w:rsid w:val="00201DA8"/>
    <w:rsid w:val="002025DC"/>
    <w:rsid w:val="0020601B"/>
    <w:rsid w:val="00206464"/>
    <w:rsid w:val="002105D9"/>
    <w:rsid w:val="00210EF4"/>
    <w:rsid w:val="00211E7F"/>
    <w:rsid w:val="00220A40"/>
    <w:rsid w:val="002224CF"/>
    <w:rsid w:val="00222869"/>
    <w:rsid w:val="00223155"/>
    <w:rsid w:val="00223874"/>
    <w:rsid w:val="00223DC9"/>
    <w:rsid w:val="002245D5"/>
    <w:rsid w:val="002300AF"/>
    <w:rsid w:val="002304FD"/>
    <w:rsid w:val="0023385F"/>
    <w:rsid w:val="00235813"/>
    <w:rsid w:val="00235827"/>
    <w:rsid w:val="00235E11"/>
    <w:rsid w:val="00236A00"/>
    <w:rsid w:val="0024027C"/>
    <w:rsid w:val="00242258"/>
    <w:rsid w:val="00242B6E"/>
    <w:rsid w:val="00243D7C"/>
    <w:rsid w:val="00246D85"/>
    <w:rsid w:val="00247886"/>
    <w:rsid w:val="00250A02"/>
    <w:rsid w:val="002533A9"/>
    <w:rsid w:val="00255CDF"/>
    <w:rsid w:val="00255E53"/>
    <w:rsid w:val="0025609B"/>
    <w:rsid w:val="00262AD1"/>
    <w:rsid w:val="00263D98"/>
    <w:rsid w:val="00265E6B"/>
    <w:rsid w:val="00266AAB"/>
    <w:rsid w:val="00266E0B"/>
    <w:rsid w:val="00270C16"/>
    <w:rsid w:val="00272F8E"/>
    <w:rsid w:val="0027355C"/>
    <w:rsid w:val="00281864"/>
    <w:rsid w:val="0028248C"/>
    <w:rsid w:val="0028270F"/>
    <w:rsid w:val="002835A4"/>
    <w:rsid w:val="0028383B"/>
    <w:rsid w:val="00283D11"/>
    <w:rsid w:val="00285CD7"/>
    <w:rsid w:val="00285E6F"/>
    <w:rsid w:val="00286DC2"/>
    <w:rsid w:val="00286E2C"/>
    <w:rsid w:val="00291712"/>
    <w:rsid w:val="002936AE"/>
    <w:rsid w:val="002957F2"/>
    <w:rsid w:val="002A019E"/>
    <w:rsid w:val="002A0532"/>
    <w:rsid w:val="002A0F34"/>
    <w:rsid w:val="002A75D7"/>
    <w:rsid w:val="002B1A25"/>
    <w:rsid w:val="002B35FD"/>
    <w:rsid w:val="002B45EA"/>
    <w:rsid w:val="002B4869"/>
    <w:rsid w:val="002B5CB4"/>
    <w:rsid w:val="002B626D"/>
    <w:rsid w:val="002C092C"/>
    <w:rsid w:val="002C3E14"/>
    <w:rsid w:val="002C638E"/>
    <w:rsid w:val="002C6975"/>
    <w:rsid w:val="002C76E7"/>
    <w:rsid w:val="002C7CD8"/>
    <w:rsid w:val="002C7D7B"/>
    <w:rsid w:val="002D02CD"/>
    <w:rsid w:val="002D1340"/>
    <w:rsid w:val="002D2152"/>
    <w:rsid w:val="002D5229"/>
    <w:rsid w:val="002D5768"/>
    <w:rsid w:val="002D6AD2"/>
    <w:rsid w:val="002E1CFF"/>
    <w:rsid w:val="002E643E"/>
    <w:rsid w:val="002F215A"/>
    <w:rsid w:val="002F2ACE"/>
    <w:rsid w:val="002F4484"/>
    <w:rsid w:val="002F5074"/>
    <w:rsid w:val="002F631C"/>
    <w:rsid w:val="002F6A77"/>
    <w:rsid w:val="003004BA"/>
    <w:rsid w:val="00303C25"/>
    <w:rsid w:val="00305DCA"/>
    <w:rsid w:val="00307A1C"/>
    <w:rsid w:val="00310A64"/>
    <w:rsid w:val="00311273"/>
    <w:rsid w:val="0031244D"/>
    <w:rsid w:val="00315091"/>
    <w:rsid w:val="003159AB"/>
    <w:rsid w:val="003167C2"/>
    <w:rsid w:val="00321BA6"/>
    <w:rsid w:val="003231AE"/>
    <w:rsid w:val="00330892"/>
    <w:rsid w:val="00332234"/>
    <w:rsid w:val="003358B1"/>
    <w:rsid w:val="00336FDD"/>
    <w:rsid w:val="003422B7"/>
    <w:rsid w:val="00346BC9"/>
    <w:rsid w:val="003476E1"/>
    <w:rsid w:val="0035007D"/>
    <w:rsid w:val="00351465"/>
    <w:rsid w:val="003514F5"/>
    <w:rsid w:val="003523C1"/>
    <w:rsid w:val="003535D2"/>
    <w:rsid w:val="00354D47"/>
    <w:rsid w:val="0035646F"/>
    <w:rsid w:val="003600A6"/>
    <w:rsid w:val="00360696"/>
    <w:rsid w:val="0036102E"/>
    <w:rsid w:val="0036203C"/>
    <w:rsid w:val="00363361"/>
    <w:rsid w:val="0036441A"/>
    <w:rsid w:val="0036573C"/>
    <w:rsid w:val="00365D17"/>
    <w:rsid w:val="00366E39"/>
    <w:rsid w:val="00371767"/>
    <w:rsid w:val="00371BA1"/>
    <w:rsid w:val="00371DB4"/>
    <w:rsid w:val="00371ED4"/>
    <w:rsid w:val="0037458F"/>
    <w:rsid w:val="00380A22"/>
    <w:rsid w:val="00381D45"/>
    <w:rsid w:val="00383BDA"/>
    <w:rsid w:val="0038473D"/>
    <w:rsid w:val="003849CA"/>
    <w:rsid w:val="00385424"/>
    <w:rsid w:val="003858CF"/>
    <w:rsid w:val="00385ADA"/>
    <w:rsid w:val="00393101"/>
    <w:rsid w:val="003969B9"/>
    <w:rsid w:val="00396ED5"/>
    <w:rsid w:val="003A781E"/>
    <w:rsid w:val="003B1B5A"/>
    <w:rsid w:val="003B30F2"/>
    <w:rsid w:val="003B59FF"/>
    <w:rsid w:val="003C254D"/>
    <w:rsid w:val="003C27C4"/>
    <w:rsid w:val="003C36BB"/>
    <w:rsid w:val="003C659B"/>
    <w:rsid w:val="003C6DAE"/>
    <w:rsid w:val="003D060E"/>
    <w:rsid w:val="003D3518"/>
    <w:rsid w:val="003D44E1"/>
    <w:rsid w:val="003D6AEC"/>
    <w:rsid w:val="003E526B"/>
    <w:rsid w:val="003E536E"/>
    <w:rsid w:val="003E7E46"/>
    <w:rsid w:val="003F0267"/>
    <w:rsid w:val="003F0DAF"/>
    <w:rsid w:val="003F2A9C"/>
    <w:rsid w:val="003F429E"/>
    <w:rsid w:val="003F57E6"/>
    <w:rsid w:val="003F7501"/>
    <w:rsid w:val="00402764"/>
    <w:rsid w:val="00402F58"/>
    <w:rsid w:val="00405412"/>
    <w:rsid w:val="004074C5"/>
    <w:rsid w:val="00407E3B"/>
    <w:rsid w:val="00415629"/>
    <w:rsid w:val="00415965"/>
    <w:rsid w:val="00416662"/>
    <w:rsid w:val="00417653"/>
    <w:rsid w:val="0042062B"/>
    <w:rsid w:val="00422848"/>
    <w:rsid w:val="0042548C"/>
    <w:rsid w:val="00425E10"/>
    <w:rsid w:val="00427FDD"/>
    <w:rsid w:val="004301BD"/>
    <w:rsid w:val="004303F1"/>
    <w:rsid w:val="0043555C"/>
    <w:rsid w:val="00435974"/>
    <w:rsid w:val="00435CB9"/>
    <w:rsid w:val="0043621C"/>
    <w:rsid w:val="00436975"/>
    <w:rsid w:val="004370A6"/>
    <w:rsid w:val="0044441C"/>
    <w:rsid w:val="00444873"/>
    <w:rsid w:val="004475C8"/>
    <w:rsid w:val="0045041F"/>
    <w:rsid w:val="0045154A"/>
    <w:rsid w:val="00451C90"/>
    <w:rsid w:val="00456EA6"/>
    <w:rsid w:val="00457501"/>
    <w:rsid w:val="00460793"/>
    <w:rsid w:val="00463E4C"/>
    <w:rsid w:val="00466CE1"/>
    <w:rsid w:val="00471556"/>
    <w:rsid w:val="00472819"/>
    <w:rsid w:val="00472F59"/>
    <w:rsid w:val="004736EF"/>
    <w:rsid w:val="00473B07"/>
    <w:rsid w:val="00474304"/>
    <w:rsid w:val="00475559"/>
    <w:rsid w:val="004829E6"/>
    <w:rsid w:val="0048560C"/>
    <w:rsid w:val="004878C2"/>
    <w:rsid w:val="00490FA0"/>
    <w:rsid w:val="004920C4"/>
    <w:rsid w:val="00494712"/>
    <w:rsid w:val="00496A5E"/>
    <w:rsid w:val="004A0223"/>
    <w:rsid w:val="004A0332"/>
    <w:rsid w:val="004A3670"/>
    <w:rsid w:val="004A7946"/>
    <w:rsid w:val="004A7B13"/>
    <w:rsid w:val="004B1469"/>
    <w:rsid w:val="004B35CF"/>
    <w:rsid w:val="004B39D7"/>
    <w:rsid w:val="004B475A"/>
    <w:rsid w:val="004C0B5F"/>
    <w:rsid w:val="004C25DD"/>
    <w:rsid w:val="004C38C6"/>
    <w:rsid w:val="004C58D5"/>
    <w:rsid w:val="004C5EF4"/>
    <w:rsid w:val="004D0484"/>
    <w:rsid w:val="004D1E09"/>
    <w:rsid w:val="004D23D5"/>
    <w:rsid w:val="004D2711"/>
    <w:rsid w:val="004D2ED7"/>
    <w:rsid w:val="004D4053"/>
    <w:rsid w:val="004D42BA"/>
    <w:rsid w:val="004D501F"/>
    <w:rsid w:val="004D5B62"/>
    <w:rsid w:val="004D7EBA"/>
    <w:rsid w:val="004E07F7"/>
    <w:rsid w:val="004E14CC"/>
    <w:rsid w:val="004E2409"/>
    <w:rsid w:val="004E2553"/>
    <w:rsid w:val="004E6137"/>
    <w:rsid w:val="004E7F15"/>
    <w:rsid w:val="004F07D6"/>
    <w:rsid w:val="004F0880"/>
    <w:rsid w:val="004F272D"/>
    <w:rsid w:val="004F41C6"/>
    <w:rsid w:val="004F6E89"/>
    <w:rsid w:val="004F7EB4"/>
    <w:rsid w:val="00502728"/>
    <w:rsid w:val="00505460"/>
    <w:rsid w:val="00505725"/>
    <w:rsid w:val="00505845"/>
    <w:rsid w:val="00507A6B"/>
    <w:rsid w:val="0051075A"/>
    <w:rsid w:val="0051656E"/>
    <w:rsid w:val="00517506"/>
    <w:rsid w:val="0052053D"/>
    <w:rsid w:val="00520FE4"/>
    <w:rsid w:val="0052280C"/>
    <w:rsid w:val="00522AC3"/>
    <w:rsid w:val="00523549"/>
    <w:rsid w:val="00524677"/>
    <w:rsid w:val="00524ABB"/>
    <w:rsid w:val="005256EB"/>
    <w:rsid w:val="00526E71"/>
    <w:rsid w:val="005318CA"/>
    <w:rsid w:val="00531900"/>
    <w:rsid w:val="00532597"/>
    <w:rsid w:val="00533D6F"/>
    <w:rsid w:val="005343BF"/>
    <w:rsid w:val="00535D58"/>
    <w:rsid w:val="00536C18"/>
    <w:rsid w:val="00536FEA"/>
    <w:rsid w:val="005370E9"/>
    <w:rsid w:val="00540E0D"/>
    <w:rsid w:val="0054336F"/>
    <w:rsid w:val="00550A6D"/>
    <w:rsid w:val="00550DAA"/>
    <w:rsid w:val="00551C7B"/>
    <w:rsid w:val="00552C92"/>
    <w:rsid w:val="00552F54"/>
    <w:rsid w:val="005571E8"/>
    <w:rsid w:val="00560E0A"/>
    <w:rsid w:val="005613D7"/>
    <w:rsid w:val="00561BCF"/>
    <w:rsid w:val="00565736"/>
    <w:rsid w:val="0056726A"/>
    <w:rsid w:val="00567331"/>
    <w:rsid w:val="00571C8A"/>
    <w:rsid w:val="00577161"/>
    <w:rsid w:val="005773CA"/>
    <w:rsid w:val="0058282B"/>
    <w:rsid w:val="00582BDE"/>
    <w:rsid w:val="00583501"/>
    <w:rsid w:val="0058367B"/>
    <w:rsid w:val="00585308"/>
    <w:rsid w:val="00585D8E"/>
    <w:rsid w:val="00586197"/>
    <w:rsid w:val="00590C52"/>
    <w:rsid w:val="00595497"/>
    <w:rsid w:val="005A00E0"/>
    <w:rsid w:val="005A1335"/>
    <w:rsid w:val="005A1D93"/>
    <w:rsid w:val="005A377E"/>
    <w:rsid w:val="005A412B"/>
    <w:rsid w:val="005A433E"/>
    <w:rsid w:val="005A49D2"/>
    <w:rsid w:val="005A4FF7"/>
    <w:rsid w:val="005A52B0"/>
    <w:rsid w:val="005A57D6"/>
    <w:rsid w:val="005A603B"/>
    <w:rsid w:val="005A71B2"/>
    <w:rsid w:val="005B04B4"/>
    <w:rsid w:val="005B187F"/>
    <w:rsid w:val="005B3473"/>
    <w:rsid w:val="005B57E6"/>
    <w:rsid w:val="005C0C58"/>
    <w:rsid w:val="005C1537"/>
    <w:rsid w:val="005C15D1"/>
    <w:rsid w:val="005C1B0C"/>
    <w:rsid w:val="005C23A5"/>
    <w:rsid w:val="005C3258"/>
    <w:rsid w:val="005C4D1F"/>
    <w:rsid w:val="005C554A"/>
    <w:rsid w:val="005D0676"/>
    <w:rsid w:val="005D1350"/>
    <w:rsid w:val="005D4496"/>
    <w:rsid w:val="005D516D"/>
    <w:rsid w:val="005D5457"/>
    <w:rsid w:val="005D559A"/>
    <w:rsid w:val="005D55FE"/>
    <w:rsid w:val="005D6089"/>
    <w:rsid w:val="005D75C4"/>
    <w:rsid w:val="005D7CE6"/>
    <w:rsid w:val="005E0E0E"/>
    <w:rsid w:val="005E15FD"/>
    <w:rsid w:val="005E2BB9"/>
    <w:rsid w:val="005E3CD1"/>
    <w:rsid w:val="005E4873"/>
    <w:rsid w:val="005E4C5A"/>
    <w:rsid w:val="005E6539"/>
    <w:rsid w:val="005F083B"/>
    <w:rsid w:val="005F0B1B"/>
    <w:rsid w:val="005F1DCE"/>
    <w:rsid w:val="005F30BE"/>
    <w:rsid w:val="005F343C"/>
    <w:rsid w:val="005F5224"/>
    <w:rsid w:val="005F539E"/>
    <w:rsid w:val="005F7B72"/>
    <w:rsid w:val="005F7CF6"/>
    <w:rsid w:val="006032DC"/>
    <w:rsid w:val="00604D23"/>
    <w:rsid w:val="00610BBA"/>
    <w:rsid w:val="00617786"/>
    <w:rsid w:val="006202F4"/>
    <w:rsid w:val="006210C5"/>
    <w:rsid w:val="006214BD"/>
    <w:rsid w:val="00623AFA"/>
    <w:rsid w:val="0062566A"/>
    <w:rsid w:val="00627648"/>
    <w:rsid w:val="00630C91"/>
    <w:rsid w:val="00631579"/>
    <w:rsid w:val="006332B5"/>
    <w:rsid w:val="00634153"/>
    <w:rsid w:val="00635437"/>
    <w:rsid w:val="006362FF"/>
    <w:rsid w:val="00640522"/>
    <w:rsid w:val="00640B57"/>
    <w:rsid w:val="00641EA5"/>
    <w:rsid w:val="006425AF"/>
    <w:rsid w:val="00642A59"/>
    <w:rsid w:val="0064357D"/>
    <w:rsid w:val="006467CA"/>
    <w:rsid w:val="00647D89"/>
    <w:rsid w:val="0065272F"/>
    <w:rsid w:val="006539AF"/>
    <w:rsid w:val="00656511"/>
    <w:rsid w:val="00657B6D"/>
    <w:rsid w:val="0066017D"/>
    <w:rsid w:val="00660CB7"/>
    <w:rsid w:val="00663123"/>
    <w:rsid w:val="00664E97"/>
    <w:rsid w:val="006654A0"/>
    <w:rsid w:val="0066726F"/>
    <w:rsid w:val="00671C89"/>
    <w:rsid w:val="0067597A"/>
    <w:rsid w:val="0067696B"/>
    <w:rsid w:val="00680877"/>
    <w:rsid w:val="00680E37"/>
    <w:rsid w:val="006828E5"/>
    <w:rsid w:val="006842BE"/>
    <w:rsid w:val="006908F5"/>
    <w:rsid w:val="00691C28"/>
    <w:rsid w:val="00694068"/>
    <w:rsid w:val="006948D8"/>
    <w:rsid w:val="00695893"/>
    <w:rsid w:val="00695979"/>
    <w:rsid w:val="00696DCA"/>
    <w:rsid w:val="006A0A86"/>
    <w:rsid w:val="006A0DCF"/>
    <w:rsid w:val="006A0E19"/>
    <w:rsid w:val="006A12FA"/>
    <w:rsid w:val="006A4409"/>
    <w:rsid w:val="006A5209"/>
    <w:rsid w:val="006A5641"/>
    <w:rsid w:val="006A7198"/>
    <w:rsid w:val="006B0712"/>
    <w:rsid w:val="006B09F3"/>
    <w:rsid w:val="006B1754"/>
    <w:rsid w:val="006B1D3B"/>
    <w:rsid w:val="006B3322"/>
    <w:rsid w:val="006B727C"/>
    <w:rsid w:val="006B767F"/>
    <w:rsid w:val="006C078B"/>
    <w:rsid w:val="006C1ED2"/>
    <w:rsid w:val="006C36D4"/>
    <w:rsid w:val="006C6B28"/>
    <w:rsid w:val="006D412F"/>
    <w:rsid w:val="006D4340"/>
    <w:rsid w:val="006D5AEA"/>
    <w:rsid w:val="006D7FCC"/>
    <w:rsid w:val="006E1B2F"/>
    <w:rsid w:val="006E5052"/>
    <w:rsid w:val="006F0417"/>
    <w:rsid w:val="006F1F58"/>
    <w:rsid w:val="006F4064"/>
    <w:rsid w:val="006F751E"/>
    <w:rsid w:val="006F7A17"/>
    <w:rsid w:val="00700528"/>
    <w:rsid w:val="00703F03"/>
    <w:rsid w:val="007062E6"/>
    <w:rsid w:val="0070783D"/>
    <w:rsid w:val="007111A1"/>
    <w:rsid w:val="00713979"/>
    <w:rsid w:val="007158C8"/>
    <w:rsid w:val="00720383"/>
    <w:rsid w:val="00720D2C"/>
    <w:rsid w:val="0072290B"/>
    <w:rsid w:val="00726CB5"/>
    <w:rsid w:val="00730899"/>
    <w:rsid w:val="0073333A"/>
    <w:rsid w:val="00736047"/>
    <w:rsid w:val="00736EF8"/>
    <w:rsid w:val="007370E1"/>
    <w:rsid w:val="007378E6"/>
    <w:rsid w:val="00737AD5"/>
    <w:rsid w:val="00741A1E"/>
    <w:rsid w:val="00743A23"/>
    <w:rsid w:val="00743B56"/>
    <w:rsid w:val="0074432A"/>
    <w:rsid w:val="00745D38"/>
    <w:rsid w:val="00746C10"/>
    <w:rsid w:val="00750B08"/>
    <w:rsid w:val="00753966"/>
    <w:rsid w:val="007607C3"/>
    <w:rsid w:val="0076093C"/>
    <w:rsid w:val="00767E0B"/>
    <w:rsid w:val="00770FFF"/>
    <w:rsid w:val="00771D5D"/>
    <w:rsid w:val="00771E45"/>
    <w:rsid w:val="00771EA6"/>
    <w:rsid w:val="00776A17"/>
    <w:rsid w:val="00776B83"/>
    <w:rsid w:val="007773C2"/>
    <w:rsid w:val="00777978"/>
    <w:rsid w:val="00777A75"/>
    <w:rsid w:val="00780080"/>
    <w:rsid w:val="00780E81"/>
    <w:rsid w:val="0078113F"/>
    <w:rsid w:val="007817C6"/>
    <w:rsid w:val="0078414D"/>
    <w:rsid w:val="00786531"/>
    <w:rsid w:val="00786DD0"/>
    <w:rsid w:val="00792922"/>
    <w:rsid w:val="0079394F"/>
    <w:rsid w:val="007A33A6"/>
    <w:rsid w:val="007A764B"/>
    <w:rsid w:val="007B2C2D"/>
    <w:rsid w:val="007B2F69"/>
    <w:rsid w:val="007B4156"/>
    <w:rsid w:val="007B5DF6"/>
    <w:rsid w:val="007C05F4"/>
    <w:rsid w:val="007C1BDA"/>
    <w:rsid w:val="007C21BF"/>
    <w:rsid w:val="007C2E34"/>
    <w:rsid w:val="007C3491"/>
    <w:rsid w:val="007C602E"/>
    <w:rsid w:val="007C66CB"/>
    <w:rsid w:val="007C6A20"/>
    <w:rsid w:val="007C7D4D"/>
    <w:rsid w:val="007D1960"/>
    <w:rsid w:val="007D3272"/>
    <w:rsid w:val="007D3FEA"/>
    <w:rsid w:val="007D4119"/>
    <w:rsid w:val="007D61C6"/>
    <w:rsid w:val="007E0DC5"/>
    <w:rsid w:val="007E14C1"/>
    <w:rsid w:val="007E32C1"/>
    <w:rsid w:val="007E4207"/>
    <w:rsid w:val="007E5688"/>
    <w:rsid w:val="007E5719"/>
    <w:rsid w:val="007E57F5"/>
    <w:rsid w:val="007E679E"/>
    <w:rsid w:val="007E7F40"/>
    <w:rsid w:val="007F06D7"/>
    <w:rsid w:val="007F07AD"/>
    <w:rsid w:val="007F2FD9"/>
    <w:rsid w:val="007F456E"/>
    <w:rsid w:val="007F4F2F"/>
    <w:rsid w:val="007F500E"/>
    <w:rsid w:val="00801B67"/>
    <w:rsid w:val="00802F74"/>
    <w:rsid w:val="008040CD"/>
    <w:rsid w:val="0080443E"/>
    <w:rsid w:val="00804AEF"/>
    <w:rsid w:val="00810640"/>
    <w:rsid w:val="00810E82"/>
    <w:rsid w:val="00811121"/>
    <w:rsid w:val="00813048"/>
    <w:rsid w:val="0081776A"/>
    <w:rsid w:val="00820525"/>
    <w:rsid w:val="008211A3"/>
    <w:rsid w:val="008231CD"/>
    <w:rsid w:val="00823295"/>
    <w:rsid w:val="00825DEE"/>
    <w:rsid w:val="008265A1"/>
    <w:rsid w:val="00826887"/>
    <w:rsid w:val="00827EF1"/>
    <w:rsid w:val="00830D6A"/>
    <w:rsid w:val="00830DE8"/>
    <w:rsid w:val="00831844"/>
    <w:rsid w:val="008355AF"/>
    <w:rsid w:val="00835934"/>
    <w:rsid w:val="00835C77"/>
    <w:rsid w:val="008371C9"/>
    <w:rsid w:val="00837DE7"/>
    <w:rsid w:val="008420DC"/>
    <w:rsid w:val="0084644A"/>
    <w:rsid w:val="00846910"/>
    <w:rsid w:val="00850B51"/>
    <w:rsid w:val="008514DC"/>
    <w:rsid w:val="00851FF8"/>
    <w:rsid w:val="008559E4"/>
    <w:rsid w:val="00857D9B"/>
    <w:rsid w:val="00863174"/>
    <w:rsid w:val="00863755"/>
    <w:rsid w:val="00866F86"/>
    <w:rsid w:val="00870159"/>
    <w:rsid w:val="0087232B"/>
    <w:rsid w:val="008724E9"/>
    <w:rsid w:val="00881362"/>
    <w:rsid w:val="00884626"/>
    <w:rsid w:val="00886897"/>
    <w:rsid w:val="00890E08"/>
    <w:rsid w:val="008910E4"/>
    <w:rsid w:val="008924BA"/>
    <w:rsid w:val="00896A6E"/>
    <w:rsid w:val="00897B4E"/>
    <w:rsid w:val="008A1E1F"/>
    <w:rsid w:val="008A1F67"/>
    <w:rsid w:val="008A581F"/>
    <w:rsid w:val="008A5DF5"/>
    <w:rsid w:val="008B1238"/>
    <w:rsid w:val="008B251F"/>
    <w:rsid w:val="008B342C"/>
    <w:rsid w:val="008B481F"/>
    <w:rsid w:val="008B5BC0"/>
    <w:rsid w:val="008B6826"/>
    <w:rsid w:val="008B7116"/>
    <w:rsid w:val="008B7EEA"/>
    <w:rsid w:val="008C00DE"/>
    <w:rsid w:val="008C0ED9"/>
    <w:rsid w:val="008C3EE4"/>
    <w:rsid w:val="008C5057"/>
    <w:rsid w:val="008C7282"/>
    <w:rsid w:val="008D0C4A"/>
    <w:rsid w:val="008D4271"/>
    <w:rsid w:val="008D5236"/>
    <w:rsid w:val="008D558C"/>
    <w:rsid w:val="008D5E18"/>
    <w:rsid w:val="008D7609"/>
    <w:rsid w:val="008D78E3"/>
    <w:rsid w:val="008E1AE6"/>
    <w:rsid w:val="008E31B5"/>
    <w:rsid w:val="008F4CDE"/>
    <w:rsid w:val="008F5F76"/>
    <w:rsid w:val="008F681B"/>
    <w:rsid w:val="008F7658"/>
    <w:rsid w:val="008F7E0F"/>
    <w:rsid w:val="009010B0"/>
    <w:rsid w:val="00901D00"/>
    <w:rsid w:val="0090465C"/>
    <w:rsid w:val="00904BC5"/>
    <w:rsid w:val="00904D6D"/>
    <w:rsid w:val="0090589B"/>
    <w:rsid w:val="00905922"/>
    <w:rsid w:val="00905AE5"/>
    <w:rsid w:val="00905B26"/>
    <w:rsid w:val="0090770A"/>
    <w:rsid w:val="00911C19"/>
    <w:rsid w:val="00912B31"/>
    <w:rsid w:val="00914C6B"/>
    <w:rsid w:val="00917193"/>
    <w:rsid w:val="00925EEA"/>
    <w:rsid w:val="00926B4D"/>
    <w:rsid w:val="00927E44"/>
    <w:rsid w:val="009304DD"/>
    <w:rsid w:val="009351F2"/>
    <w:rsid w:val="0093706E"/>
    <w:rsid w:val="0093718E"/>
    <w:rsid w:val="009372C2"/>
    <w:rsid w:val="009375C2"/>
    <w:rsid w:val="009407AC"/>
    <w:rsid w:val="009422D3"/>
    <w:rsid w:val="0094622A"/>
    <w:rsid w:val="00947D41"/>
    <w:rsid w:val="00950B4E"/>
    <w:rsid w:val="00950B67"/>
    <w:rsid w:val="00951420"/>
    <w:rsid w:val="00951BA3"/>
    <w:rsid w:val="009522CA"/>
    <w:rsid w:val="00952905"/>
    <w:rsid w:val="00953F51"/>
    <w:rsid w:val="00954067"/>
    <w:rsid w:val="00955330"/>
    <w:rsid w:val="00955713"/>
    <w:rsid w:val="00955C8A"/>
    <w:rsid w:val="0097034B"/>
    <w:rsid w:val="009705CD"/>
    <w:rsid w:val="00970705"/>
    <w:rsid w:val="00970A66"/>
    <w:rsid w:val="009710B7"/>
    <w:rsid w:val="00972FEC"/>
    <w:rsid w:val="009759AB"/>
    <w:rsid w:val="00976059"/>
    <w:rsid w:val="00980237"/>
    <w:rsid w:val="00981918"/>
    <w:rsid w:val="0098265F"/>
    <w:rsid w:val="009835E9"/>
    <w:rsid w:val="00983C32"/>
    <w:rsid w:val="00983D08"/>
    <w:rsid w:val="00984246"/>
    <w:rsid w:val="00984A27"/>
    <w:rsid w:val="009852E0"/>
    <w:rsid w:val="00987B70"/>
    <w:rsid w:val="009921BF"/>
    <w:rsid w:val="009951CB"/>
    <w:rsid w:val="00996536"/>
    <w:rsid w:val="009968DE"/>
    <w:rsid w:val="00997F2E"/>
    <w:rsid w:val="009A19D2"/>
    <w:rsid w:val="009A48C5"/>
    <w:rsid w:val="009A57DE"/>
    <w:rsid w:val="009A6C61"/>
    <w:rsid w:val="009B06DD"/>
    <w:rsid w:val="009B0F98"/>
    <w:rsid w:val="009B27C3"/>
    <w:rsid w:val="009B3533"/>
    <w:rsid w:val="009B3E8C"/>
    <w:rsid w:val="009B7590"/>
    <w:rsid w:val="009B7FAF"/>
    <w:rsid w:val="009C00AF"/>
    <w:rsid w:val="009C5AD5"/>
    <w:rsid w:val="009D47E6"/>
    <w:rsid w:val="009D4D30"/>
    <w:rsid w:val="009D5347"/>
    <w:rsid w:val="009D6211"/>
    <w:rsid w:val="009D7A0A"/>
    <w:rsid w:val="009E2F07"/>
    <w:rsid w:val="009E33E6"/>
    <w:rsid w:val="009E7A5F"/>
    <w:rsid w:val="009E7EC6"/>
    <w:rsid w:val="009E7EFE"/>
    <w:rsid w:val="009F4A77"/>
    <w:rsid w:val="009F55F9"/>
    <w:rsid w:val="009F5B5C"/>
    <w:rsid w:val="00A00F97"/>
    <w:rsid w:val="00A02038"/>
    <w:rsid w:val="00A0213B"/>
    <w:rsid w:val="00A034D7"/>
    <w:rsid w:val="00A06795"/>
    <w:rsid w:val="00A071A3"/>
    <w:rsid w:val="00A10D74"/>
    <w:rsid w:val="00A1237A"/>
    <w:rsid w:val="00A14427"/>
    <w:rsid w:val="00A159F1"/>
    <w:rsid w:val="00A20730"/>
    <w:rsid w:val="00A20D09"/>
    <w:rsid w:val="00A21FCE"/>
    <w:rsid w:val="00A22721"/>
    <w:rsid w:val="00A22FD2"/>
    <w:rsid w:val="00A2347D"/>
    <w:rsid w:val="00A258D9"/>
    <w:rsid w:val="00A25F95"/>
    <w:rsid w:val="00A3028F"/>
    <w:rsid w:val="00A31E14"/>
    <w:rsid w:val="00A33639"/>
    <w:rsid w:val="00A34079"/>
    <w:rsid w:val="00A34361"/>
    <w:rsid w:val="00A34C5C"/>
    <w:rsid w:val="00A351F2"/>
    <w:rsid w:val="00A37C87"/>
    <w:rsid w:val="00A40A5A"/>
    <w:rsid w:val="00A459FE"/>
    <w:rsid w:val="00A47D52"/>
    <w:rsid w:val="00A51F4D"/>
    <w:rsid w:val="00A52FEB"/>
    <w:rsid w:val="00A54277"/>
    <w:rsid w:val="00A54AE2"/>
    <w:rsid w:val="00A556C5"/>
    <w:rsid w:val="00A56F2D"/>
    <w:rsid w:val="00A57557"/>
    <w:rsid w:val="00A61335"/>
    <w:rsid w:val="00A66B79"/>
    <w:rsid w:val="00A66EBB"/>
    <w:rsid w:val="00A67359"/>
    <w:rsid w:val="00A704C3"/>
    <w:rsid w:val="00A70F03"/>
    <w:rsid w:val="00A71B50"/>
    <w:rsid w:val="00A72F99"/>
    <w:rsid w:val="00A77F65"/>
    <w:rsid w:val="00A808C3"/>
    <w:rsid w:val="00A81295"/>
    <w:rsid w:val="00A814F3"/>
    <w:rsid w:val="00A83761"/>
    <w:rsid w:val="00A84018"/>
    <w:rsid w:val="00A96AD0"/>
    <w:rsid w:val="00AA0B8E"/>
    <w:rsid w:val="00AA23E9"/>
    <w:rsid w:val="00AA54A1"/>
    <w:rsid w:val="00AA7C72"/>
    <w:rsid w:val="00AB18E0"/>
    <w:rsid w:val="00AB3166"/>
    <w:rsid w:val="00AB5434"/>
    <w:rsid w:val="00AB5640"/>
    <w:rsid w:val="00AB667D"/>
    <w:rsid w:val="00AB6ACD"/>
    <w:rsid w:val="00AC0326"/>
    <w:rsid w:val="00AC34B5"/>
    <w:rsid w:val="00AC44AD"/>
    <w:rsid w:val="00AC46B9"/>
    <w:rsid w:val="00AC4E36"/>
    <w:rsid w:val="00AC6E57"/>
    <w:rsid w:val="00AD00CC"/>
    <w:rsid w:val="00AD0F77"/>
    <w:rsid w:val="00AD7AD4"/>
    <w:rsid w:val="00AE1230"/>
    <w:rsid w:val="00AE2014"/>
    <w:rsid w:val="00AE2DC8"/>
    <w:rsid w:val="00AE4E9A"/>
    <w:rsid w:val="00AE62C5"/>
    <w:rsid w:val="00AE6DFC"/>
    <w:rsid w:val="00AF087E"/>
    <w:rsid w:val="00AF0A5C"/>
    <w:rsid w:val="00AF1E0D"/>
    <w:rsid w:val="00AF2280"/>
    <w:rsid w:val="00AF2F9F"/>
    <w:rsid w:val="00AF5E14"/>
    <w:rsid w:val="00AF6372"/>
    <w:rsid w:val="00AF6C8F"/>
    <w:rsid w:val="00B029DB"/>
    <w:rsid w:val="00B03DAA"/>
    <w:rsid w:val="00B04D1F"/>
    <w:rsid w:val="00B10C0A"/>
    <w:rsid w:val="00B11072"/>
    <w:rsid w:val="00B13C47"/>
    <w:rsid w:val="00B13D22"/>
    <w:rsid w:val="00B21AD4"/>
    <w:rsid w:val="00B245C4"/>
    <w:rsid w:val="00B258E1"/>
    <w:rsid w:val="00B311DA"/>
    <w:rsid w:val="00B32D75"/>
    <w:rsid w:val="00B32E28"/>
    <w:rsid w:val="00B34558"/>
    <w:rsid w:val="00B35313"/>
    <w:rsid w:val="00B40649"/>
    <w:rsid w:val="00B406C2"/>
    <w:rsid w:val="00B40E4C"/>
    <w:rsid w:val="00B41995"/>
    <w:rsid w:val="00B44007"/>
    <w:rsid w:val="00B440D5"/>
    <w:rsid w:val="00B44383"/>
    <w:rsid w:val="00B44A55"/>
    <w:rsid w:val="00B46A86"/>
    <w:rsid w:val="00B47662"/>
    <w:rsid w:val="00B54D2A"/>
    <w:rsid w:val="00B55D3C"/>
    <w:rsid w:val="00B566C6"/>
    <w:rsid w:val="00B60913"/>
    <w:rsid w:val="00B62651"/>
    <w:rsid w:val="00B66EF7"/>
    <w:rsid w:val="00B71382"/>
    <w:rsid w:val="00B72556"/>
    <w:rsid w:val="00B758FA"/>
    <w:rsid w:val="00B76121"/>
    <w:rsid w:val="00B83FD3"/>
    <w:rsid w:val="00B8470F"/>
    <w:rsid w:val="00B85012"/>
    <w:rsid w:val="00B856C5"/>
    <w:rsid w:val="00B86A84"/>
    <w:rsid w:val="00B907FF"/>
    <w:rsid w:val="00B918F5"/>
    <w:rsid w:val="00B92F1A"/>
    <w:rsid w:val="00B93F7F"/>
    <w:rsid w:val="00BA350E"/>
    <w:rsid w:val="00BA3B0B"/>
    <w:rsid w:val="00BA676A"/>
    <w:rsid w:val="00BA74B3"/>
    <w:rsid w:val="00BB0A89"/>
    <w:rsid w:val="00BB11BC"/>
    <w:rsid w:val="00BB1771"/>
    <w:rsid w:val="00BB1E1C"/>
    <w:rsid w:val="00BB2D4C"/>
    <w:rsid w:val="00BB470B"/>
    <w:rsid w:val="00BB61C3"/>
    <w:rsid w:val="00BB7E6A"/>
    <w:rsid w:val="00BB7F1A"/>
    <w:rsid w:val="00BC1A4F"/>
    <w:rsid w:val="00BC1F58"/>
    <w:rsid w:val="00BC2985"/>
    <w:rsid w:val="00BC4BD7"/>
    <w:rsid w:val="00BC6231"/>
    <w:rsid w:val="00BD09EA"/>
    <w:rsid w:val="00BD0D57"/>
    <w:rsid w:val="00BD212E"/>
    <w:rsid w:val="00BD680E"/>
    <w:rsid w:val="00BD77BA"/>
    <w:rsid w:val="00BD7EFA"/>
    <w:rsid w:val="00BE094C"/>
    <w:rsid w:val="00BE09AA"/>
    <w:rsid w:val="00BE3481"/>
    <w:rsid w:val="00BE6371"/>
    <w:rsid w:val="00BE7D39"/>
    <w:rsid w:val="00BF110D"/>
    <w:rsid w:val="00BF3A52"/>
    <w:rsid w:val="00BF4132"/>
    <w:rsid w:val="00BF49CE"/>
    <w:rsid w:val="00C00E87"/>
    <w:rsid w:val="00C0166B"/>
    <w:rsid w:val="00C01A1E"/>
    <w:rsid w:val="00C03779"/>
    <w:rsid w:val="00C04068"/>
    <w:rsid w:val="00C044C0"/>
    <w:rsid w:val="00C06BFD"/>
    <w:rsid w:val="00C0795C"/>
    <w:rsid w:val="00C101B0"/>
    <w:rsid w:val="00C12166"/>
    <w:rsid w:val="00C130F3"/>
    <w:rsid w:val="00C1501A"/>
    <w:rsid w:val="00C201BD"/>
    <w:rsid w:val="00C21045"/>
    <w:rsid w:val="00C249C9"/>
    <w:rsid w:val="00C25292"/>
    <w:rsid w:val="00C256CE"/>
    <w:rsid w:val="00C26CB0"/>
    <w:rsid w:val="00C27AAB"/>
    <w:rsid w:val="00C305CD"/>
    <w:rsid w:val="00C3136F"/>
    <w:rsid w:val="00C3196F"/>
    <w:rsid w:val="00C31FD3"/>
    <w:rsid w:val="00C346AE"/>
    <w:rsid w:val="00C3545F"/>
    <w:rsid w:val="00C36A23"/>
    <w:rsid w:val="00C40141"/>
    <w:rsid w:val="00C40BD5"/>
    <w:rsid w:val="00C411FB"/>
    <w:rsid w:val="00C41EBD"/>
    <w:rsid w:val="00C4267B"/>
    <w:rsid w:val="00C44186"/>
    <w:rsid w:val="00C505AB"/>
    <w:rsid w:val="00C5251E"/>
    <w:rsid w:val="00C53F95"/>
    <w:rsid w:val="00C54FEE"/>
    <w:rsid w:val="00C57E45"/>
    <w:rsid w:val="00C61CBE"/>
    <w:rsid w:val="00C662C9"/>
    <w:rsid w:val="00C73887"/>
    <w:rsid w:val="00C742CD"/>
    <w:rsid w:val="00C749C9"/>
    <w:rsid w:val="00C74B8B"/>
    <w:rsid w:val="00C756CE"/>
    <w:rsid w:val="00C75EEE"/>
    <w:rsid w:val="00C77D6D"/>
    <w:rsid w:val="00C82A8B"/>
    <w:rsid w:val="00C8619D"/>
    <w:rsid w:val="00C86E09"/>
    <w:rsid w:val="00C90B62"/>
    <w:rsid w:val="00C9243D"/>
    <w:rsid w:val="00C92F6D"/>
    <w:rsid w:val="00C94C95"/>
    <w:rsid w:val="00C955CF"/>
    <w:rsid w:val="00C95EB5"/>
    <w:rsid w:val="00C97180"/>
    <w:rsid w:val="00CA04D4"/>
    <w:rsid w:val="00CA0E1D"/>
    <w:rsid w:val="00CA1295"/>
    <w:rsid w:val="00CA274E"/>
    <w:rsid w:val="00CA4723"/>
    <w:rsid w:val="00CA6525"/>
    <w:rsid w:val="00CA6F1B"/>
    <w:rsid w:val="00CA7594"/>
    <w:rsid w:val="00CA76F7"/>
    <w:rsid w:val="00CB0757"/>
    <w:rsid w:val="00CB1545"/>
    <w:rsid w:val="00CB224F"/>
    <w:rsid w:val="00CB22EF"/>
    <w:rsid w:val="00CB37D8"/>
    <w:rsid w:val="00CB4933"/>
    <w:rsid w:val="00CB4F30"/>
    <w:rsid w:val="00CB528D"/>
    <w:rsid w:val="00CB531C"/>
    <w:rsid w:val="00CB7639"/>
    <w:rsid w:val="00CC03FB"/>
    <w:rsid w:val="00CC0400"/>
    <w:rsid w:val="00CC1822"/>
    <w:rsid w:val="00CC23E6"/>
    <w:rsid w:val="00CC2481"/>
    <w:rsid w:val="00CC3044"/>
    <w:rsid w:val="00CC4555"/>
    <w:rsid w:val="00CC6525"/>
    <w:rsid w:val="00CD1328"/>
    <w:rsid w:val="00CD1CE5"/>
    <w:rsid w:val="00CD70BC"/>
    <w:rsid w:val="00CD75B2"/>
    <w:rsid w:val="00CE139A"/>
    <w:rsid w:val="00CE24CF"/>
    <w:rsid w:val="00CE2F3A"/>
    <w:rsid w:val="00CE3231"/>
    <w:rsid w:val="00CE4AA1"/>
    <w:rsid w:val="00CE614E"/>
    <w:rsid w:val="00CE7510"/>
    <w:rsid w:val="00CF1ADD"/>
    <w:rsid w:val="00CF1E67"/>
    <w:rsid w:val="00CF2EBA"/>
    <w:rsid w:val="00CF405D"/>
    <w:rsid w:val="00CF4ED7"/>
    <w:rsid w:val="00CF5919"/>
    <w:rsid w:val="00CF6C5F"/>
    <w:rsid w:val="00CF6D24"/>
    <w:rsid w:val="00CF7809"/>
    <w:rsid w:val="00D01F71"/>
    <w:rsid w:val="00D02936"/>
    <w:rsid w:val="00D03456"/>
    <w:rsid w:val="00D03DC1"/>
    <w:rsid w:val="00D03F87"/>
    <w:rsid w:val="00D061CE"/>
    <w:rsid w:val="00D062C2"/>
    <w:rsid w:val="00D06CDA"/>
    <w:rsid w:val="00D072B3"/>
    <w:rsid w:val="00D10B2A"/>
    <w:rsid w:val="00D1174C"/>
    <w:rsid w:val="00D1277D"/>
    <w:rsid w:val="00D152BA"/>
    <w:rsid w:val="00D15BB1"/>
    <w:rsid w:val="00D15F69"/>
    <w:rsid w:val="00D16092"/>
    <w:rsid w:val="00D218B8"/>
    <w:rsid w:val="00D2251C"/>
    <w:rsid w:val="00D247EE"/>
    <w:rsid w:val="00D253ED"/>
    <w:rsid w:val="00D25B32"/>
    <w:rsid w:val="00D261A8"/>
    <w:rsid w:val="00D26EB6"/>
    <w:rsid w:val="00D27377"/>
    <w:rsid w:val="00D30739"/>
    <w:rsid w:val="00D327CB"/>
    <w:rsid w:val="00D33B22"/>
    <w:rsid w:val="00D361B1"/>
    <w:rsid w:val="00D36872"/>
    <w:rsid w:val="00D416D5"/>
    <w:rsid w:val="00D421D7"/>
    <w:rsid w:val="00D426E4"/>
    <w:rsid w:val="00D434E4"/>
    <w:rsid w:val="00D4525B"/>
    <w:rsid w:val="00D55F3E"/>
    <w:rsid w:val="00D61174"/>
    <w:rsid w:val="00D6157E"/>
    <w:rsid w:val="00D62F25"/>
    <w:rsid w:val="00D66B4C"/>
    <w:rsid w:val="00D756A7"/>
    <w:rsid w:val="00D77110"/>
    <w:rsid w:val="00D7725E"/>
    <w:rsid w:val="00D77CDD"/>
    <w:rsid w:val="00D816F2"/>
    <w:rsid w:val="00D8539E"/>
    <w:rsid w:val="00D86ACB"/>
    <w:rsid w:val="00D90450"/>
    <w:rsid w:val="00D91A41"/>
    <w:rsid w:val="00D91EF1"/>
    <w:rsid w:val="00D91FA2"/>
    <w:rsid w:val="00D92047"/>
    <w:rsid w:val="00D950B5"/>
    <w:rsid w:val="00D971FF"/>
    <w:rsid w:val="00D97B4C"/>
    <w:rsid w:val="00DA2F69"/>
    <w:rsid w:val="00DA4230"/>
    <w:rsid w:val="00DA4796"/>
    <w:rsid w:val="00DA5FC3"/>
    <w:rsid w:val="00DA6063"/>
    <w:rsid w:val="00DA6765"/>
    <w:rsid w:val="00DA68DA"/>
    <w:rsid w:val="00DB0535"/>
    <w:rsid w:val="00DB2B30"/>
    <w:rsid w:val="00DB4009"/>
    <w:rsid w:val="00DB437A"/>
    <w:rsid w:val="00DB67D2"/>
    <w:rsid w:val="00DB6CDC"/>
    <w:rsid w:val="00DB7AAB"/>
    <w:rsid w:val="00DC0CDC"/>
    <w:rsid w:val="00DC35FC"/>
    <w:rsid w:val="00DC5BF1"/>
    <w:rsid w:val="00DC5E22"/>
    <w:rsid w:val="00DC7479"/>
    <w:rsid w:val="00DC748A"/>
    <w:rsid w:val="00DC7CD1"/>
    <w:rsid w:val="00DD05E2"/>
    <w:rsid w:val="00DD076A"/>
    <w:rsid w:val="00DD0ADE"/>
    <w:rsid w:val="00DD236C"/>
    <w:rsid w:val="00DD2635"/>
    <w:rsid w:val="00DD3271"/>
    <w:rsid w:val="00DD3F12"/>
    <w:rsid w:val="00DD446D"/>
    <w:rsid w:val="00DD59B4"/>
    <w:rsid w:val="00DD5AB4"/>
    <w:rsid w:val="00DD6B3D"/>
    <w:rsid w:val="00DD7F3F"/>
    <w:rsid w:val="00DE15C9"/>
    <w:rsid w:val="00DE6DAB"/>
    <w:rsid w:val="00DE77F2"/>
    <w:rsid w:val="00DF1AC5"/>
    <w:rsid w:val="00DF275A"/>
    <w:rsid w:val="00DF27B1"/>
    <w:rsid w:val="00DF2D44"/>
    <w:rsid w:val="00DF5B53"/>
    <w:rsid w:val="00DF5F9C"/>
    <w:rsid w:val="00DF658C"/>
    <w:rsid w:val="00DF6FCB"/>
    <w:rsid w:val="00E01901"/>
    <w:rsid w:val="00E02BBD"/>
    <w:rsid w:val="00E0302B"/>
    <w:rsid w:val="00E049F3"/>
    <w:rsid w:val="00E04C16"/>
    <w:rsid w:val="00E06437"/>
    <w:rsid w:val="00E06AC1"/>
    <w:rsid w:val="00E10782"/>
    <w:rsid w:val="00E1312B"/>
    <w:rsid w:val="00E13385"/>
    <w:rsid w:val="00E139BC"/>
    <w:rsid w:val="00E169FC"/>
    <w:rsid w:val="00E17D5A"/>
    <w:rsid w:val="00E21DFA"/>
    <w:rsid w:val="00E222B6"/>
    <w:rsid w:val="00E23BB1"/>
    <w:rsid w:val="00E27E1C"/>
    <w:rsid w:val="00E30D4A"/>
    <w:rsid w:val="00E324A1"/>
    <w:rsid w:val="00E3375F"/>
    <w:rsid w:val="00E348C5"/>
    <w:rsid w:val="00E350D1"/>
    <w:rsid w:val="00E37EDE"/>
    <w:rsid w:val="00E40525"/>
    <w:rsid w:val="00E40C39"/>
    <w:rsid w:val="00E42E6A"/>
    <w:rsid w:val="00E439C9"/>
    <w:rsid w:val="00E47813"/>
    <w:rsid w:val="00E47FFC"/>
    <w:rsid w:val="00E50AFB"/>
    <w:rsid w:val="00E50BF5"/>
    <w:rsid w:val="00E5149E"/>
    <w:rsid w:val="00E5190E"/>
    <w:rsid w:val="00E51DB8"/>
    <w:rsid w:val="00E52A24"/>
    <w:rsid w:val="00E52A41"/>
    <w:rsid w:val="00E533FB"/>
    <w:rsid w:val="00E56DC5"/>
    <w:rsid w:val="00E62F20"/>
    <w:rsid w:val="00E64A96"/>
    <w:rsid w:val="00E6712A"/>
    <w:rsid w:val="00E73081"/>
    <w:rsid w:val="00E74D6C"/>
    <w:rsid w:val="00E751DB"/>
    <w:rsid w:val="00E810BE"/>
    <w:rsid w:val="00E832D7"/>
    <w:rsid w:val="00E85409"/>
    <w:rsid w:val="00E855C2"/>
    <w:rsid w:val="00E86EEF"/>
    <w:rsid w:val="00E87231"/>
    <w:rsid w:val="00E94ABE"/>
    <w:rsid w:val="00E955AC"/>
    <w:rsid w:val="00E961F3"/>
    <w:rsid w:val="00E9705C"/>
    <w:rsid w:val="00E97583"/>
    <w:rsid w:val="00EA03FB"/>
    <w:rsid w:val="00EA171D"/>
    <w:rsid w:val="00EA2369"/>
    <w:rsid w:val="00EA32BD"/>
    <w:rsid w:val="00EA3D2D"/>
    <w:rsid w:val="00EA505C"/>
    <w:rsid w:val="00EA53CE"/>
    <w:rsid w:val="00EA56E5"/>
    <w:rsid w:val="00EA6B90"/>
    <w:rsid w:val="00EB05FA"/>
    <w:rsid w:val="00EB0848"/>
    <w:rsid w:val="00EB0FC2"/>
    <w:rsid w:val="00EB2BF3"/>
    <w:rsid w:val="00EB651D"/>
    <w:rsid w:val="00EB6E96"/>
    <w:rsid w:val="00EC09B5"/>
    <w:rsid w:val="00EC122E"/>
    <w:rsid w:val="00EC1F91"/>
    <w:rsid w:val="00EC29C3"/>
    <w:rsid w:val="00EC3230"/>
    <w:rsid w:val="00EC59D4"/>
    <w:rsid w:val="00EC71C2"/>
    <w:rsid w:val="00ED0CC8"/>
    <w:rsid w:val="00ED0ED2"/>
    <w:rsid w:val="00ED11A7"/>
    <w:rsid w:val="00ED11D4"/>
    <w:rsid w:val="00ED1278"/>
    <w:rsid w:val="00ED28B6"/>
    <w:rsid w:val="00ED2AC3"/>
    <w:rsid w:val="00ED4ACE"/>
    <w:rsid w:val="00ED5C9D"/>
    <w:rsid w:val="00ED6F45"/>
    <w:rsid w:val="00EE1E34"/>
    <w:rsid w:val="00EE2F40"/>
    <w:rsid w:val="00EF090D"/>
    <w:rsid w:val="00EF0C99"/>
    <w:rsid w:val="00EF28AA"/>
    <w:rsid w:val="00EF4C1D"/>
    <w:rsid w:val="00EF4C48"/>
    <w:rsid w:val="00EF5CAF"/>
    <w:rsid w:val="00F04127"/>
    <w:rsid w:val="00F11C24"/>
    <w:rsid w:val="00F14A01"/>
    <w:rsid w:val="00F14D7F"/>
    <w:rsid w:val="00F1744D"/>
    <w:rsid w:val="00F17A03"/>
    <w:rsid w:val="00F21C89"/>
    <w:rsid w:val="00F243F9"/>
    <w:rsid w:val="00F24F2D"/>
    <w:rsid w:val="00F32A83"/>
    <w:rsid w:val="00F35017"/>
    <w:rsid w:val="00F40398"/>
    <w:rsid w:val="00F457A0"/>
    <w:rsid w:val="00F46CB8"/>
    <w:rsid w:val="00F47F53"/>
    <w:rsid w:val="00F517F5"/>
    <w:rsid w:val="00F51F77"/>
    <w:rsid w:val="00F53DED"/>
    <w:rsid w:val="00F54414"/>
    <w:rsid w:val="00F57270"/>
    <w:rsid w:val="00F5782F"/>
    <w:rsid w:val="00F60228"/>
    <w:rsid w:val="00F605FB"/>
    <w:rsid w:val="00F6148B"/>
    <w:rsid w:val="00F62F40"/>
    <w:rsid w:val="00F648FB"/>
    <w:rsid w:val="00F65A18"/>
    <w:rsid w:val="00F66E2B"/>
    <w:rsid w:val="00F67173"/>
    <w:rsid w:val="00F7096E"/>
    <w:rsid w:val="00F70ED0"/>
    <w:rsid w:val="00F71111"/>
    <w:rsid w:val="00F71466"/>
    <w:rsid w:val="00F72E81"/>
    <w:rsid w:val="00F73028"/>
    <w:rsid w:val="00F747C9"/>
    <w:rsid w:val="00F75DAD"/>
    <w:rsid w:val="00F769AB"/>
    <w:rsid w:val="00F800B8"/>
    <w:rsid w:val="00F8229E"/>
    <w:rsid w:val="00F82870"/>
    <w:rsid w:val="00F839D3"/>
    <w:rsid w:val="00F84055"/>
    <w:rsid w:val="00F84FDB"/>
    <w:rsid w:val="00F85289"/>
    <w:rsid w:val="00F85BD1"/>
    <w:rsid w:val="00F87FAB"/>
    <w:rsid w:val="00F922EF"/>
    <w:rsid w:val="00F924ED"/>
    <w:rsid w:val="00F92C77"/>
    <w:rsid w:val="00F936AF"/>
    <w:rsid w:val="00F94A34"/>
    <w:rsid w:val="00F97B9A"/>
    <w:rsid w:val="00F97C7F"/>
    <w:rsid w:val="00FA0909"/>
    <w:rsid w:val="00FA0E5A"/>
    <w:rsid w:val="00FA1067"/>
    <w:rsid w:val="00FA1B6A"/>
    <w:rsid w:val="00FA52D2"/>
    <w:rsid w:val="00FA598A"/>
    <w:rsid w:val="00FA5C8E"/>
    <w:rsid w:val="00FA7122"/>
    <w:rsid w:val="00FB09EC"/>
    <w:rsid w:val="00FB166B"/>
    <w:rsid w:val="00FB4963"/>
    <w:rsid w:val="00FC4FFC"/>
    <w:rsid w:val="00FD0FD4"/>
    <w:rsid w:val="00FD1651"/>
    <w:rsid w:val="00FD169F"/>
    <w:rsid w:val="00FD7010"/>
    <w:rsid w:val="00FE0B47"/>
    <w:rsid w:val="00FE0FF0"/>
    <w:rsid w:val="00FE3238"/>
    <w:rsid w:val="00FE46B1"/>
    <w:rsid w:val="00FE743C"/>
    <w:rsid w:val="00FF3DDF"/>
    <w:rsid w:val="00FF554F"/>
    <w:rsid w:val="00FF62E8"/>
    <w:rsid w:val="00FF65A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512D922C"/>
  <w15:docId w15:val="{E9898FEC-F17B-4DF5-9BC9-3ED35A94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1E"/>
  </w:style>
  <w:style w:type="paragraph" w:styleId="Heading1">
    <w:name w:val="heading 1"/>
    <w:basedOn w:val="Normal"/>
    <w:next w:val="Normal"/>
    <w:link w:val="Heading1Char"/>
    <w:uiPriority w:val="9"/>
    <w:qFormat/>
    <w:rsid w:val="00D034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76A"/>
  </w:style>
  <w:style w:type="paragraph" w:styleId="Footer">
    <w:name w:val="footer"/>
    <w:basedOn w:val="Normal"/>
    <w:link w:val="FooterChar"/>
    <w:uiPriority w:val="99"/>
    <w:unhideWhenUsed/>
    <w:rsid w:val="00BA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76A"/>
  </w:style>
  <w:style w:type="table" w:styleId="TableGrid">
    <w:name w:val="Table Grid"/>
    <w:basedOn w:val="TableNormal"/>
    <w:uiPriority w:val="39"/>
    <w:rsid w:val="006A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5D9"/>
    <w:pPr>
      <w:ind w:left="720"/>
      <w:contextualSpacing/>
    </w:pPr>
  </w:style>
  <w:style w:type="character" w:styleId="Strong">
    <w:name w:val="Strong"/>
    <w:basedOn w:val="DefaultParagraphFont"/>
    <w:uiPriority w:val="22"/>
    <w:qFormat/>
    <w:rsid w:val="00D6157E"/>
    <w:rPr>
      <w:b/>
      <w:bCs/>
    </w:rPr>
  </w:style>
  <w:style w:type="paragraph" w:styleId="BalloonText">
    <w:name w:val="Balloon Text"/>
    <w:basedOn w:val="Normal"/>
    <w:link w:val="BalloonTextChar"/>
    <w:uiPriority w:val="99"/>
    <w:semiHidden/>
    <w:unhideWhenUsed/>
    <w:rsid w:val="005C2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A5"/>
    <w:rPr>
      <w:rFonts w:ascii="Tahoma" w:hAnsi="Tahoma" w:cs="Tahoma"/>
      <w:sz w:val="16"/>
      <w:szCs w:val="16"/>
    </w:rPr>
  </w:style>
  <w:style w:type="paragraph" w:styleId="BodyTextIndent">
    <w:name w:val="Body Text Indent"/>
    <w:basedOn w:val="Normal"/>
    <w:link w:val="BodyTextIndentChar"/>
    <w:uiPriority w:val="99"/>
    <w:semiHidden/>
    <w:unhideWhenUsed/>
    <w:rsid w:val="00EE1E34"/>
    <w:pPr>
      <w:spacing w:after="120"/>
      <w:ind w:left="360"/>
    </w:pPr>
  </w:style>
  <w:style w:type="character" w:customStyle="1" w:styleId="BodyTextIndentChar">
    <w:name w:val="Body Text Indent Char"/>
    <w:basedOn w:val="DefaultParagraphFont"/>
    <w:link w:val="BodyTextIndent"/>
    <w:uiPriority w:val="99"/>
    <w:semiHidden/>
    <w:rsid w:val="00EE1E34"/>
  </w:style>
  <w:style w:type="paragraph" w:styleId="NoSpacing">
    <w:name w:val="No Spacing"/>
    <w:uiPriority w:val="1"/>
    <w:qFormat/>
    <w:rsid w:val="006948D8"/>
    <w:pPr>
      <w:spacing w:after="0" w:line="240" w:lineRule="auto"/>
    </w:pPr>
  </w:style>
  <w:style w:type="character" w:customStyle="1" w:styleId="Heading1Char">
    <w:name w:val="Heading 1 Char"/>
    <w:basedOn w:val="DefaultParagraphFont"/>
    <w:link w:val="Heading1"/>
    <w:uiPriority w:val="9"/>
    <w:rsid w:val="00D03456"/>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6A7198"/>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76121"/>
  </w:style>
  <w:style w:type="character" w:customStyle="1" w:styleId="aqj">
    <w:name w:val="aqj"/>
    <w:basedOn w:val="DefaultParagraphFont"/>
    <w:rsid w:val="00B76121"/>
  </w:style>
  <w:style w:type="table" w:customStyle="1" w:styleId="TableGrid2">
    <w:name w:val="Table Grid2"/>
    <w:basedOn w:val="TableNormal"/>
    <w:next w:val="TableGrid"/>
    <w:uiPriority w:val="59"/>
    <w:rsid w:val="0047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5D6089"/>
    <w:pPr>
      <w:spacing w:after="0" w:line="240" w:lineRule="auto"/>
    </w:pPr>
    <w:rPr>
      <w:rFonts w:ascii="Helvetica" w:eastAsia="Times New Roman" w:hAnsi="Helvetica" w:cs="Times New Roman"/>
      <w:sz w:val="20"/>
      <w:szCs w:val="20"/>
    </w:rPr>
  </w:style>
  <w:style w:type="character" w:customStyle="1" w:styleId="EndnoteTextChar">
    <w:name w:val="Endnote Text Char"/>
    <w:basedOn w:val="DefaultParagraphFont"/>
    <w:link w:val="EndnoteText"/>
    <w:semiHidden/>
    <w:rsid w:val="005D6089"/>
    <w:rPr>
      <w:rFonts w:ascii="Helvetica" w:eastAsia="Times New Roman"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475">
      <w:bodyDiv w:val="1"/>
      <w:marLeft w:val="0"/>
      <w:marRight w:val="0"/>
      <w:marTop w:val="0"/>
      <w:marBottom w:val="0"/>
      <w:divBdr>
        <w:top w:val="none" w:sz="0" w:space="0" w:color="auto"/>
        <w:left w:val="none" w:sz="0" w:space="0" w:color="auto"/>
        <w:bottom w:val="none" w:sz="0" w:space="0" w:color="auto"/>
        <w:right w:val="none" w:sz="0" w:space="0" w:color="auto"/>
      </w:divBdr>
      <w:divsChild>
        <w:div w:id="1619557915">
          <w:marLeft w:val="0"/>
          <w:marRight w:val="0"/>
          <w:marTop w:val="0"/>
          <w:marBottom w:val="0"/>
          <w:divBdr>
            <w:top w:val="none" w:sz="0" w:space="0" w:color="auto"/>
            <w:left w:val="none" w:sz="0" w:space="0" w:color="auto"/>
            <w:bottom w:val="none" w:sz="0" w:space="0" w:color="auto"/>
            <w:right w:val="none" w:sz="0" w:space="0" w:color="auto"/>
          </w:divBdr>
        </w:div>
      </w:divsChild>
    </w:div>
    <w:div w:id="214508860">
      <w:bodyDiv w:val="1"/>
      <w:marLeft w:val="0"/>
      <w:marRight w:val="0"/>
      <w:marTop w:val="0"/>
      <w:marBottom w:val="0"/>
      <w:divBdr>
        <w:top w:val="none" w:sz="0" w:space="0" w:color="auto"/>
        <w:left w:val="none" w:sz="0" w:space="0" w:color="auto"/>
        <w:bottom w:val="none" w:sz="0" w:space="0" w:color="auto"/>
        <w:right w:val="none" w:sz="0" w:space="0" w:color="auto"/>
      </w:divBdr>
      <w:divsChild>
        <w:div w:id="1470709848">
          <w:marLeft w:val="0"/>
          <w:marRight w:val="0"/>
          <w:marTop w:val="0"/>
          <w:marBottom w:val="0"/>
          <w:divBdr>
            <w:top w:val="none" w:sz="0" w:space="0" w:color="auto"/>
            <w:left w:val="none" w:sz="0" w:space="0" w:color="auto"/>
            <w:bottom w:val="none" w:sz="0" w:space="0" w:color="auto"/>
            <w:right w:val="none" w:sz="0" w:space="0" w:color="auto"/>
          </w:divBdr>
        </w:div>
      </w:divsChild>
    </w:div>
    <w:div w:id="365062032">
      <w:bodyDiv w:val="1"/>
      <w:marLeft w:val="0"/>
      <w:marRight w:val="0"/>
      <w:marTop w:val="0"/>
      <w:marBottom w:val="0"/>
      <w:divBdr>
        <w:top w:val="none" w:sz="0" w:space="0" w:color="auto"/>
        <w:left w:val="none" w:sz="0" w:space="0" w:color="auto"/>
        <w:bottom w:val="none" w:sz="0" w:space="0" w:color="auto"/>
        <w:right w:val="none" w:sz="0" w:space="0" w:color="auto"/>
      </w:divBdr>
    </w:div>
    <w:div w:id="441731993">
      <w:bodyDiv w:val="1"/>
      <w:marLeft w:val="0"/>
      <w:marRight w:val="0"/>
      <w:marTop w:val="0"/>
      <w:marBottom w:val="0"/>
      <w:divBdr>
        <w:top w:val="none" w:sz="0" w:space="0" w:color="auto"/>
        <w:left w:val="none" w:sz="0" w:space="0" w:color="auto"/>
        <w:bottom w:val="none" w:sz="0" w:space="0" w:color="auto"/>
        <w:right w:val="none" w:sz="0" w:space="0" w:color="auto"/>
      </w:divBdr>
    </w:div>
    <w:div w:id="640384406">
      <w:bodyDiv w:val="1"/>
      <w:marLeft w:val="0"/>
      <w:marRight w:val="0"/>
      <w:marTop w:val="0"/>
      <w:marBottom w:val="0"/>
      <w:divBdr>
        <w:top w:val="none" w:sz="0" w:space="0" w:color="auto"/>
        <w:left w:val="none" w:sz="0" w:space="0" w:color="auto"/>
        <w:bottom w:val="none" w:sz="0" w:space="0" w:color="auto"/>
        <w:right w:val="none" w:sz="0" w:space="0" w:color="auto"/>
      </w:divBdr>
    </w:div>
    <w:div w:id="742416354">
      <w:bodyDiv w:val="1"/>
      <w:marLeft w:val="0"/>
      <w:marRight w:val="0"/>
      <w:marTop w:val="0"/>
      <w:marBottom w:val="0"/>
      <w:divBdr>
        <w:top w:val="none" w:sz="0" w:space="0" w:color="auto"/>
        <w:left w:val="none" w:sz="0" w:space="0" w:color="auto"/>
        <w:bottom w:val="none" w:sz="0" w:space="0" w:color="auto"/>
        <w:right w:val="none" w:sz="0" w:space="0" w:color="auto"/>
      </w:divBdr>
      <w:divsChild>
        <w:div w:id="1826706520">
          <w:marLeft w:val="0"/>
          <w:marRight w:val="0"/>
          <w:marTop w:val="0"/>
          <w:marBottom w:val="0"/>
          <w:divBdr>
            <w:top w:val="none" w:sz="0" w:space="0" w:color="auto"/>
            <w:left w:val="none" w:sz="0" w:space="0" w:color="auto"/>
            <w:bottom w:val="none" w:sz="0" w:space="0" w:color="auto"/>
            <w:right w:val="none" w:sz="0" w:space="0" w:color="auto"/>
          </w:divBdr>
        </w:div>
        <w:div w:id="1609701328">
          <w:marLeft w:val="0"/>
          <w:marRight w:val="0"/>
          <w:marTop w:val="0"/>
          <w:marBottom w:val="0"/>
          <w:divBdr>
            <w:top w:val="none" w:sz="0" w:space="0" w:color="auto"/>
            <w:left w:val="none" w:sz="0" w:space="0" w:color="auto"/>
            <w:bottom w:val="none" w:sz="0" w:space="0" w:color="auto"/>
            <w:right w:val="none" w:sz="0" w:space="0" w:color="auto"/>
          </w:divBdr>
        </w:div>
        <w:div w:id="50736161">
          <w:marLeft w:val="0"/>
          <w:marRight w:val="0"/>
          <w:marTop w:val="0"/>
          <w:marBottom w:val="0"/>
          <w:divBdr>
            <w:top w:val="none" w:sz="0" w:space="0" w:color="auto"/>
            <w:left w:val="none" w:sz="0" w:space="0" w:color="auto"/>
            <w:bottom w:val="none" w:sz="0" w:space="0" w:color="auto"/>
            <w:right w:val="none" w:sz="0" w:space="0" w:color="auto"/>
          </w:divBdr>
        </w:div>
        <w:div w:id="1968927983">
          <w:marLeft w:val="0"/>
          <w:marRight w:val="0"/>
          <w:marTop w:val="0"/>
          <w:marBottom w:val="0"/>
          <w:divBdr>
            <w:top w:val="none" w:sz="0" w:space="0" w:color="auto"/>
            <w:left w:val="none" w:sz="0" w:space="0" w:color="auto"/>
            <w:bottom w:val="none" w:sz="0" w:space="0" w:color="auto"/>
            <w:right w:val="none" w:sz="0" w:space="0" w:color="auto"/>
          </w:divBdr>
        </w:div>
        <w:div w:id="794954731">
          <w:marLeft w:val="0"/>
          <w:marRight w:val="0"/>
          <w:marTop w:val="0"/>
          <w:marBottom w:val="0"/>
          <w:divBdr>
            <w:top w:val="none" w:sz="0" w:space="0" w:color="auto"/>
            <w:left w:val="none" w:sz="0" w:space="0" w:color="auto"/>
            <w:bottom w:val="none" w:sz="0" w:space="0" w:color="auto"/>
            <w:right w:val="none" w:sz="0" w:space="0" w:color="auto"/>
          </w:divBdr>
        </w:div>
        <w:div w:id="1142964710">
          <w:marLeft w:val="0"/>
          <w:marRight w:val="0"/>
          <w:marTop w:val="0"/>
          <w:marBottom w:val="0"/>
          <w:divBdr>
            <w:top w:val="none" w:sz="0" w:space="0" w:color="auto"/>
            <w:left w:val="none" w:sz="0" w:space="0" w:color="auto"/>
            <w:bottom w:val="none" w:sz="0" w:space="0" w:color="auto"/>
            <w:right w:val="none" w:sz="0" w:space="0" w:color="auto"/>
          </w:divBdr>
        </w:div>
        <w:div w:id="966812867">
          <w:marLeft w:val="0"/>
          <w:marRight w:val="0"/>
          <w:marTop w:val="0"/>
          <w:marBottom w:val="0"/>
          <w:divBdr>
            <w:top w:val="none" w:sz="0" w:space="0" w:color="auto"/>
            <w:left w:val="none" w:sz="0" w:space="0" w:color="auto"/>
            <w:bottom w:val="none" w:sz="0" w:space="0" w:color="auto"/>
            <w:right w:val="none" w:sz="0" w:space="0" w:color="auto"/>
          </w:divBdr>
        </w:div>
      </w:divsChild>
    </w:div>
    <w:div w:id="744646389">
      <w:bodyDiv w:val="1"/>
      <w:marLeft w:val="0"/>
      <w:marRight w:val="0"/>
      <w:marTop w:val="0"/>
      <w:marBottom w:val="0"/>
      <w:divBdr>
        <w:top w:val="none" w:sz="0" w:space="0" w:color="auto"/>
        <w:left w:val="none" w:sz="0" w:space="0" w:color="auto"/>
        <w:bottom w:val="none" w:sz="0" w:space="0" w:color="auto"/>
        <w:right w:val="none" w:sz="0" w:space="0" w:color="auto"/>
      </w:divBdr>
    </w:div>
    <w:div w:id="764426312">
      <w:bodyDiv w:val="1"/>
      <w:marLeft w:val="0"/>
      <w:marRight w:val="0"/>
      <w:marTop w:val="0"/>
      <w:marBottom w:val="0"/>
      <w:divBdr>
        <w:top w:val="none" w:sz="0" w:space="0" w:color="auto"/>
        <w:left w:val="none" w:sz="0" w:space="0" w:color="auto"/>
        <w:bottom w:val="none" w:sz="0" w:space="0" w:color="auto"/>
        <w:right w:val="none" w:sz="0" w:space="0" w:color="auto"/>
      </w:divBdr>
    </w:div>
    <w:div w:id="964774688">
      <w:bodyDiv w:val="1"/>
      <w:marLeft w:val="0"/>
      <w:marRight w:val="0"/>
      <w:marTop w:val="0"/>
      <w:marBottom w:val="0"/>
      <w:divBdr>
        <w:top w:val="none" w:sz="0" w:space="0" w:color="auto"/>
        <w:left w:val="none" w:sz="0" w:space="0" w:color="auto"/>
        <w:bottom w:val="none" w:sz="0" w:space="0" w:color="auto"/>
        <w:right w:val="none" w:sz="0" w:space="0" w:color="auto"/>
      </w:divBdr>
      <w:divsChild>
        <w:div w:id="1909611321">
          <w:marLeft w:val="0"/>
          <w:marRight w:val="0"/>
          <w:marTop w:val="0"/>
          <w:marBottom w:val="0"/>
          <w:divBdr>
            <w:top w:val="none" w:sz="0" w:space="0" w:color="auto"/>
            <w:left w:val="none" w:sz="0" w:space="0" w:color="auto"/>
            <w:bottom w:val="none" w:sz="0" w:space="0" w:color="auto"/>
            <w:right w:val="none" w:sz="0" w:space="0" w:color="auto"/>
          </w:divBdr>
        </w:div>
      </w:divsChild>
    </w:div>
    <w:div w:id="1008673096">
      <w:bodyDiv w:val="1"/>
      <w:marLeft w:val="0"/>
      <w:marRight w:val="0"/>
      <w:marTop w:val="0"/>
      <w:marBottom w:val="0"/>
      <w:divBdr>
        <w:top w:val="none" w:sz="0" w:space="0" w:color="auto"/>
        <w:left w:val="none" w:sz="0" w:space="0" w:color="auto"/>
        <w:bottom w:val="none" w:sz="0" w:space="0" w:color="auto"/>
        <w:right w:val="none" w:sz="0" w:space="0" w:color="auto"/>
      </w:divBdr>
    </w:div>
    <w:div w:id="1155530774">
      <w:bodyDiv w:val="1"/>
      <w:marLeft w:val="0"/>
      <w:marRight w:val="0"/>
      <w:marTop w:val="0"/>
      <w:marBottom w:val="0"/>
      <w:divBdr>
        <w:top w:val="none" w:sz="0" w:space="0" w:color="auto"/>
        <w:left w:val="none" w:sz="0" w:space="0" w:color="auto"/>
        <w:bottom w:val="none" w:sz="0" w:space="0" w:color="auto"/>
        <w:right w:val="none" w:sz="0" w:space="0" w:color="auto"/>
      </w:divBdr>
    </w:div>
    <w:div w:id="1268580897">
      <w:bodyDiv w:val="1"/>
      <w:marLeft w:val="0"/>
      <w:marRight w:val="0"/>
      <w:marTop w:val="0"/>
      <w:marBottom w:val="0"/>
      <w:divBdr>
        <w:top w:val="none" w:sz="0" w:space="0" w:color="auto"/>
        <w:left w:val="none" w:sz="0" w:space="0" w:color="auto"/>
        <w:bottom w:val="none" w:sz="0" w:space="0" w:color="auto"/>
        <w:right w:val="none" w:sz="0" w:space="0" w:color="auto"/>
      </w:divBdr>
    </w:div>
    <w:div w:id="1269972320">
      <w:bodyDiv w:val="1"/>
      <w:marLeft w:val="0"/>
      <w:marRight w:val="0"/>
      <w:marTop w:val="0"/>
      <w:marBottom w:val="0"/>
      <w:divBdr>
        <w:top w:val="none" w:sz="0" w:space="0" w:color="auto"/>
        <w:left w:val="none" w:sz="0" w:space="0" w:color="auto"/>
        <w:bottom w:val="none" w:sz="0" w:space="0" w:color="auto"/>
        <w:right w:val="none" w:sz="0" w:space="0" w:color="auto"/>
      </w:divBdr>
    </w:div>
    <w:div w:id="1352878323">
      <w:bodyDiv w:val="1"/>
      <w:marLeft w:val="0"/>
      <w:marRight w:val="0"/>
      <w:marTop w:val="0"/>
      <w:marBottom w:val="0"/>
      <w:divBdr>
        <w:top w:val="none" w:sz="0" w:space="0" w:color="auto"/>
        <w:left w:val="none" w:sz="0" w:space="0" w:color="auto"/>
        <w:bottom w:val="none" w:sz="0" w:space="0" w:color="auto"/>
        <w:right w:val="none" w:sz="0" w:space="0" w:color="auto"/>
      </w:divBdr>
    </w:div>
    <w:div w:id="1658071571">
      <w:bodyDiv w:val="1"/>
      <w:marLeft w:val="0"/>
      <w:marRight w:val="0"/>
      <w:marTop w:val="0"/>
      <w:marBottom w:val="0"/>
      <w:divBdr>
        <w:top w:val="none" w:sz="0" w:space="0" w:color="auto"/>
        <w:left w:val="none" w:sz="0" w:space="0" w:color="auto"/>
        <w:bottom w:val="none" w:sz="0" w:space="0" w:color="auto"/>
        <w:right w:val="none" w:sz="0" w:space="0" w:color="auto"/>
      </w:divBdr>
    </w:div>
    <w:div w:id="1697533763">
      <w:bodyDiv w:val="1"/>
      <w:marLeft w:val="0"/>
      <w:marRight w:val="0"/>
      <w:marTop w:val="0"/>
      <w:marBottom w:val="0"/>
      <w:divBdr>
        <w:top w:val="none" w:sz="0" w:space="0" w:color="auto"/>
        <w:left w:val="none" w:sz="0" w:space="0" w:color="auto"/>
        <w:bottom w:val="none" w:sz="0" w:space="0" w:color="auto"/>
        <w:right w:val="none" w:sz="0" w:space="0" w:color="auto"/>
      </w:divBdr>
    </w:div>
    <w:div w:id="1717509903">
      <w:bodyDiv w:val="1"/>
      <w:marLeft w:val="0"/>
      <w:marRight w:val="0"/>
      <w:marTop w:val="0"/>
      <w:marBottom w:val="0"/>
      <w:divBdr>
        <w:top w:val="none" w:sz="0" w:space="0" w:color="auto"/>
        <w:left w:val="none" w:sz="0" w:space="0" w:color="auto"/>
        <w:bottom w:val="none" w:sz="0" w:space="0" w:color="auto"/>
        <w:right w:val="none" w:sz="0" w:space="0" w:color="auto"/>
      </w:divBdr>
    </w:div>
    <w:div w:id="1784877801">
      <w:bodyDiv w:val="1"/>
      <w:marLeft w:val="0"/>
      <w:marRight w:val="0"/>
      <w:marTop w:val="0"/>
      <w:marBottom w:val="0"/>
      <w:divBdr>
        <w:top w:val="none" w:sz="0" w:space="0" w:color="auto"/>
        <w:left w:val="none" w:sz="0" w:space="0" w:color="auto"/>
        <w:bottom w:val="none" w:sz="0" w:space="0" w:color="auto"/>
        <w:right w:val="none" w:sz="0" w:space="0" w:color="auto"/>
      </w:divBdr>
    </w:div>
    <w:div w:id="1956518023">
      <w:bodyDiv w:val="1"/>
      <w:marLeft w:val="0"/>
      <w:marRight w:val="0"/>
      <w:marTop w:val="0"/>
      <w:marBottom w:val="0"/>
      <w:divBdr>
        <w:top w:val="none" w:sz="0" w:space="0" w:color="auto"/>
        <w:left w:val="none" w:sz="0" w:space="0" w:color="auto"/>
        <w:bottom w:val="none" w:sz="0" w:space="0" w:color="auto"/>
        <w:right w:val="none" w:sz="0" w:space="0" w:color="auto"/>
      </w:divBdr>
    </w:div>
    <w:div w:id="1970167036">
      <w:bodyDiv w:val="1"/>
      <w:marLeft w:val="0"/>
      <w:marRight w:val="0"/>
      <w:marTop w:val="0"/>
      <w:marBottom w:val="0"/>
      <w:divBdr>
        <w:top w:val="none" w:sz="0" w:space="0" w:color="auto"/>
        <w:left w:val="none" w:sz="0" w:space="0" w:color="auto"/>
        <w:bottom w:val="none" w:sz="0" w:space="0" w:color="auto"/>
        <w:right w:val="none" w:sz="0" w:space="0" w:color="auto"/>
      </w:divBdr>
    </w:div>
    <w:div w:id="2136020958">
      <w:bodyDiv w:val="1"/>
      <w:marLeft w:val="0"/>
      <w:marRight w:val="0"/>
      <w:marTop w:val="0"/>
      <w:marBottom w:val="0"/>
      <w:divBdr>
        <w:top w:val="none" w:sz="0" w:space="0" w:color="auto"/>
        <w:left w:val="none" w:sz="0" w:space="0" w:color="auto"/>
        <w:bottom w:val="none" w:sz="0" w:space="0" w:color="auto"/>
        <w:right w:val="none" w:sz="0" w:space="0" w:color="auto"/>
      </w:divBdr>
      <w:divsChild>
        <w:div w:id="144175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DA9E-D378-4C65-B37A-20505C90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9</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Westampton Township Public Schools</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Grossman</dc:creator>
  <cp:lastModifiedBy>Debi Baker</cp:lastModifiedBy>
  <cp:revision>48</cp:revision>
  <cp:lastPrinted>2018-09-07T17:29:00Z</cp:lastPrinted>
  <dcterms:created xsi:type="dcterms:W3CDTF">2018-09-17T17:38:00Z</dcterms:created>
  <dcterms:modified xsi:type="dcterms:W3CDTF">2018-10-05T13:24:00Z</dcterms:modified>
</cp:coreProperties>
</file>